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0D6" w:rsidRDefault="007E00D6">
      <w:pPr>
        <w:pStyle w:val="Heading5"/>
        <w:ind w:left="0"/>
        <w:rPr>
          <w:rFonts w:ascii="Arial" w:hAnsi="Arial"/>
          <w:sz w:val="22"/>
          <w:szCs w:val="22"/>
        </w:rPr>
      </w:pPr>
    </w:p>
    <w:p w:rsidR="006400EE" w:rsidRDefault="006400EE" w:rsidP="006400EE"/>
    <w:p w:rsidR="00486009" w:rsidRDefault="00486009" w:rsidP="006400EE"/>
    <w:p w:rsidR="000D5E8E" w:rsidRDefault="000D5E8E" w:rsidP="000D5E8E">
      <w:pPr>
        <w:pStyle w:val="BodyText"/>
        <w:spacing w:line="280" w:lineRule="exact"/>
        <w:rPr>
          <w:rFonts w:ascii="Arial" w:hAnsi="Arial"/>
          <w:b/>
          <w:color w:val="FF0000"/>
          <w:sz w:val="22"/>
          <w:szCs w:val="22"/>
        </w:rPr>
      </w:pPr>
      <w:r w:rsidRPr="00486009">
        <w:rPr>
          <w:rFonts w:ascii="Arial" w:hAnsi="Arial"/>
          <w:b/>
          <w:color w:val="FF0000"/>
          <w:sz w:val="22"/>
          <w:szCs w:val="22"/>
        </w:rPr>
        <w:t>Improvement Science Fellowship</w:t>
      </w:r>
      <w:r w:rsidR="00D313A1">
        <w:rPr>
          <w:rFonts w:ascii="Arial" w:hAnsi="Arial"/>
          <w:b/>
          <w:color w:val="FF0000"/>
          <w:sz w:val="22"/>
          <w:szCs w:val="22"/>
        </w:rPr>
        <w:t>s</w:t>
      </w:r>
      <w:r w:rsidR="00827A2B">
        <w:rPr>
          <w:rFonts w:ascii="Arial" w:hAnsi="Arial"/>
          <w:b/>
          <w:color w:val="FF0000"/>
          <w:sz w:val="22"/>
          <w:szCs w:val="22"/>
        </w:rPr>
        <w:t xml:space="preserve"> cohort four</w:t>
      </w:r>
      <w:r w:rsidRPr="00486009">
        <w:rPr>
          <w:rFonts w:ascii="Arial" w:hAnsi="Arial"/>
          <w:b/>
          <w:color w:val="FF0000"/>
          <w:sz w:val="22"/>
          <w:szCs w:val="22"/>
        </w:rPr>
        <w:t xml:space="preserve"> </w:t>
      </w:r>
    </w:p>
    <w:p w:rsidR="000D5E8E" w:rsidRPr="00486009" w:rsidRDefault="000D5E8E" w:rsidP="000D5E8E">
      <w:pPr>
        <w:pStyle w:val="BodyText"/>
        <w:spacing w:line="280" w:lineRule="exact"/>
        <w:rPr>
          <w:rFonts w:ascii="Arial" w:hAnsi="Arial"/>
          <w:b/>
          <w:color w:val="FF0000"/>
          <w:sz w:val="22"/>
          <w:szCs w:val="22"/>
        </w:rPr>
      </w:pPr>
    </w:p>
    <w:p w:rsidR="000D5E8E" w:rsidRDefault="0056168E" w:rsidP="00486009">
      <w:pPr>
        <w:pStyle w:val="BodyText"/>
        <w:spacing w:line="280" w:lineRule="exact"/>
        <w:rPr>
          <w:rFonts w:ascii="Arial" w:hAnsi="Arial" w:cs="Arial"/>
          <w:b/>
          <w:bCs/>
          <w:color w:val="FF0000"/>
          <w:sz w:val="22"/>
          <w:szCs w:val="22"/>
        </w:rPr>
      </w:pPr>
      <w:r>
        <w:rPr>
          <w:rFonts w:ascii="Arial" w:hAnsi="Arial" w:cs="Arial"/>
          <w:b/>
          <w:bCs/>
          <w:color w:val="FF0000"/>
          <w:sz w:val="22"/>
          <w:szCs w:val="22"/>
        </w:rPr>
        <w:t>Section 8.2</w:t>
      </w:r>
      <w:r w:rsidR="00486009" w:rsidRPr="00486009">
        <w:rPr>
          <w:rFonts w:ascii="Arial" w:hAnsi="Arial" w:cs="Arial"/>
          <w:b/>
          <w:bCs/>
          <w:color w:val="FF0000"/>
          <w:sz w:val="22"/>
          <w:szCs w:val="22"/>
        </w:rPr>
        <w:t xml:space="preserve">: Declaration and support </w:t>
      </w:r>
      <w:r w:rsidR="00825D2F">
        <w:rPr>
          <w:rFonts w:ascii="Arial" w:hAnsi="Arial" w:cs="Arial"/>
          <w:b/>
          <w:bCs/>
          <w:color w:val="FF0000"/>
          <w:sz w:val="22"/>
          <w:szCs w:val="22"/>
        </w:rPr>
        <w:t xml:space="preserve">from </w:t>
      </w:r>
      <w:r w:rsidR="006F6094">
        <w:rPr>
          <w:rFonts w:ascii="Arial" w:hAnsi="Arial" w:cs="Arial"/>
          <w:b/>
          <w:bCs/>
          <w:color w:val="FF0000"/>
          <w:sz w:val="22"/>
          <w:szCs w:val="22"/>
        </w:rPr>
        <w:t>h</w:t>
      </w:r>
      <w:r w:rsidR="00825D2F">
        <w:rPr>
          <w:rFonts w:ascii="Arial" w:hAnsi="Arial" w:cs="Arial"/>
          <w:b/>
          <w:bCs/>
          <w:color w:val="FF0000"/>
          <w:sz w:val="22"/>
          <w:szCs w:val="22"/>
        </w:rPr>
        <w:t xml:space="preserve">ead of </w:t>
      </w:r>
      <w:r w:rsidR="006F6094">
        <w:rPr>
          <w:rFonts w:ascii="Arial" w:hAnsi="Arial" w:cs="Arial"/>
          <w:b/>
          <w:bCs/>
          <w:color w:val="FF0000"/>
          <w:sz w:val="22"/>
          <w:szCs w:val="22"/>
        </w:rPr>
        <w:t>d</w:t>
      </w:r>
      <w:r w:rsidR="00825D2F">
        <w:rPr>
          <w:rFonts w:ascii="Arial" w:hAnsi="Arial" w:cs="Arial"/>
          <w:b/>
          <w:bCs/>
          <w:color w:val="FF0000"/>
          <w:sz w:val="22"/>
          <w:szCs w:val="22"/>
        </w:rPr>
        <w:t xml:space="preserve">epartment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3230"/>
        <w:gridCol w:w="3231"/>
      </w:tblGrid>
      <w:tr w:rsidR="00E74090" w:rsidTr="00E74090">
        <w:tc>
          <w:tcPr>
            <w:tcW w:w="3230" w:type="dxa"/>
          </w:tcPr>
          <w:p w:rsidR="00E74090" w:rsidRDefault="00E74090" w:rsidP="006400EE"/>
        </w:tc>
        <w:tc>
          <w:tcPr>
            <w:tcW w:w="3230" w:type="dxa"/>
          </w:tcPr>
          <w:p w:rsidR="00E74090" w:rsidRPr="00E74090" w:rsidRDefault="00E74090" w:rsidP="006400EE">
            <w:pPr>
              <w:rPr>
                <w:highlight w:val="yellow"/>
              </w:rPr>
            </w:pPr>
          </w:p>
        </w:tc>
        <w:tc>
          <w:tcPr>
            <w:tcW w:w="3231" w:type="dxa"/>
          </w:tcPr>
          <w:p w:rsidR="00E74090" w:rsidRDefault="00E74090" w:rsidP="006400EE"/>
        </w:tc>
      </w:tr>
      <w:tr w:rsidR="00E74090" w:rsidTr="00E74090">
        <w:tc>
          <w:tcPr>
            <w:tcW w:w="3230" w:type="dxa"/>
          </w:tcPr>
          <w:p w:rsidR="00E74090" w:rsidRDefault="00E74090" w:rsidP="006400EE"/>
        </w:tc>
        <w:tc>
          <w:tcPr>
            <w:tcW w:w="3230" w:type="dxa"/>
          </w:tcPr>
          <w:p w:rsidR="00E74090" w:rsidRDefault="00E74090" w:rsidP="006400EE"/>
        </w:tc>
        <w:tc>
          <w:tcPr>
            <w:tcW w:w="3231" w:type="dxa"/>
          </w:tcPr>
          <w:p w:rsidR="00E74090" w:rsidRDefault="00E74090" w:rsidP="006400EE"/>
        </w:tc>
      </w:tr>
    </w:tbl>
    <w:p w:rsidR="00A640B9" w:rsidRPr="00596277" w:rsidRDefault="007E00D6">
      <w:pPr>
        <w:pStyle w:val="BodyText"/>
        <w:spacing w:line="280" w:lineRule="exact"/>
        <w:rPr>
          <w:rFonts w:ascii="Arial" w:hAnsi="Arial" w:cs="Arial"/>
          <w:sz w:val="22"/>
          <w:szCs w:val="22"/>
        </w:rPr>
      </w:pPr>
      <w:r w:rsidRPr="00596277">
        <w:rPr>
          <w:rFonts w:ascii="Arial" w:hAnsi="Arial" w:cs="Arial"/>
          <w:sz w:val="22"/>
          <w:szCs w:val="22"/>
        </w:rPr>
        <w:t xml:space="preserve">The </w:t>
      </w:r>
      <w:r w:rsidR="006F6094">
        <w:rPr>
          <w:rFonts w:ascii="Arial" w:hAnsi="Arial" w:cs="Arial"/>
          <w:sz w:val="22"/>
          <w:szCs w:val="22"/>
        </w:rPr>
        <w:t>h</w:t>
      </w:r>
      <w:r w:rsidRPr="00596277">
        <w:rPr>
          <w:rFonts w:ascii="Arial" w:hAnsi="Arial" w:cs="Arial"/>
          <w:sz w:val="22"/>
          <w:szCs w:val="22"/>
        </w:rPr>
        <w:t xml:space="preserve">ead of the </w:t>
      </w:r>
      <w:r w:rsidR="00175A7B">
        <w:rPr>
          <w:rFonts w:ascii="Arial" w:hAnsi="Arial" w:cs="Arial"/>
          <w:sz w:val="22"/>
          <w:szCs w:val="22"/>
        </w:rPr>
        <w:t>d</w:t>
      </w:r>
      <w:r w:rsidRPr="00596277">
        <w:rPr>
          <w:rFonts w:ascii="Arial" w:hAnsi="Arial" w:cs="Arial"/>
          <w:sz w:val="22"/>
          <w:szCs w:val="22"/>
        </w:rPr>
        <w:t xml:space="preserve">epartment </w:t>
      </w:r>
      <w:r w:rsidR="00827A2B">
        <w:rPr>
          <w:rFonts w:ascii="Arial" w:hAnsi="Arial" w:cs="Arial"/>
          <w:sz w:val="22"/>
          <w:szCs w:val="22"/>
        </w:rPr>
        <w:t xml:space="preserve">of the host </w:t>
      </w:r>
      <w:r w:rsidR="00D313A1">
        <w:rPr>
          <w:rFonts w:ascii="Arial" w:hAnsi="Arial" w:cs="Arial"/>
          <w:sz w:val="22"/>
          <w:szCs w:val="22"/>
        </w:rPr>
        <w:t>institution</w:t>
      </w:r>
      <w:r w:rsidR="00827A2B">
        <w:rPr>
          <w:rFonts w:ascii="Arial" w:hAnsi="Arial" w:cs="Arial"/>
          <w:sz w:val="22"/>
          <w:szCs w:val="22"/>
        </w:rPr>
        <w:t xml:space="preserve">, </w:t>
      </w:r>
      <w:r w:rsidRPr="00596277">
        <w:rPr>
          <w:rFonts w:ascii="Arial" w:hAnsi="Arial" w:cs="Arial"/>
          <w:sz w:val="22"/>
          <w:szCs w:val="22"/>
        </w:rPr>
        <w:t xml:space="preserve">in which the applicant </w:t>
      </w:r>
      <w:r w:rsidR="00827A2B">
        <w:rPr>
          <w:rFonts w:ascii="Arial" w:hAnsi="Arial" w:cs="Arial"/>
          <w:sz w:val="22"/>
          <w:szCs w:val="22"/>
        </w:rPr>
        <w:t xml:space="preserve">will </w:t>
      </w:r>
      <w:r w:rsidRPr="00596277">
        <w:rPr>
          <w:rFonts w:ascii="Arial" w:hAnsi="Arial" w:cs="Arial"/>
          <w:sz w:val="22"/>
          <w:szCs w:val="22"/>
        </w:rPr>
        <w:t>be based</w:t>
      </w:r>
      <w:r w:rsidR="00827A2B">
        <w:rPr>
          <w:rFonts w:ascii="Arial" w:hAnsi="Arial" w:cs="Arial"/>
          <w:sz w:val="22"/>
          <w:szCs w:val="22"/>
        </w:rPr>
        <w:t>,</w:t>
      </w:r>
      <w:r w:rsidRPr="00596277">
        <w:rPr>
          <w:rFonts w:ascii="Arial" w:hAnsi="Arial" w:cs="Arial"/>
          <w:sz w:val="22"/>
          <w:szCs w:val="22"/>
        </w:rPr>
        <w:t xml:space="preserve"> </w:t>
      </w:r>
      <w:r w:rsidR="00827A2B">
        <w:rPr>
          <w:rFonts w:ascii="Arial" w:hAnsi="Arial" w:cs="Arial"/>
          <w:sz w:val="22"/>
          <w:szCs w:val="22"/>
        </w:rPr>
        <w:t xml:space="preserve">should </w:t>
      </w:r>
      <w:r w:rsidR="0019758E" w:rsidRPr="00596277">
        <w:rPr>
          <w:rFonts w:ascii="Arial" w:hAnsi="Arial" w:cs="Arial"/>
          <w:sz w:val="22"/>
          <w:szCs w:val="22"/>
        </w:rPr>
        <w:t>complete</w:t>
      </w:r>
      <w:r w:rsidRPr="00596277">
        <w:rPr>
          <w:rFonts w:ascii="Arial" w:hAnsi="Arial" w:cs="Arial"/>
          <w:sz w:val="22"/>
          <w:szCs w:val="22"/>
        </w:rPr>
        <w:t xml:space="preserve"> this </w:t>
      </w:r>
      <w:r w:rsidR="00827A2B">
        <w:rPr>
          <w:rFonts w:ascii="Arial" w:hAnsi="Arial" w:cs="Arial"/>
          <w:sz w:val="22"/>
          <w:szCs w:val="22"/>
        </w:rPr>
        <w:t>form</w:t>
      </w:r>
      <w:r w:rsidRPr="00596277">
        <w:rPr>
          <w:rFonts w:ascii="Arial" w:hAnsi="Arial" w:cs="Arial"/>
          <w:sz w:val="22"/>
          <w:szCs w:val="22"/>
        </w:rPr>
        <w:t xml:space="preserve">. </w:t>
      </w:r>
    </w:p>
    <w:p w:rsidR="00A640B9" w:rsidRDefault="00A640B9">
      <w:pPr>
        <w:pStyle w:val="BodyText"/>
        <w:spacing w:line="280" w:lineRule="exact"/>
        <w:rPr>
          <w:rFonts w:ascii="Arial" w:hAnsi="Arial" w:cs="Arial"/>
          <w:sz w:val="22"/>
          <w:szCs w:val="22"/>
        </w:rPr>
      </w:pPr>
    </w:p>
    <w:p w:rsidR="00827A2B" w:rsidRDefault="00827A2B">
      <w:pPr>
        <w:pStyle w:val="BodyText"/>
        <w:spacing w:line="280" w:lineRule="exact"/>
        <w:rPr>
          <w:rFonts w:ascii="Arial" w:hAnsi="Arial" w:cs="Arial"/>
          <w:sz w:val="22"/>
          <w:szCs w:val="22"/>
        </w:rPr>
      </w:pPr>
    </w:p>
    <w:p w:rsidR="00827A2B" w:rsidRDefault="002C175C">
      <w:pPr>
        <w:pStyle w:val="BodyText"/>
        <w:spacing w:line="280" w:lineRule="exact"/>
        <w:rPr>
          <w:rFonts w:ascii="Arial" w:hAnsi="Arial" w:cs="Arial"/>
          <w:sz w:val="22"/>
          <w:szCs w:val="22"/>
        </w:rPr>
      </w:pPr>
      <w:r>
        <w:rPr>
          <w:rFonts w:ascii="Arial" w:hAnsi="Arial" w:cs="Arial"/>
          <w:sz w:val="22"/>
          <w:szCs w:val="22"/>
        </w:rPr>
        <w:t>Applicant name: _____________________</w:t>
      </w:r>
    </w:p>
    <w:p w:rsidR="002C175C" w:rsidRDefault="002C175C">
      <w:pPr>
        <w:pStyle w:val="BodyText"/>
        <w:spacing w:line="280" w:lineRule="exact"/>
        <w:rPr>
          <w:rFonts w:ascii="Arial" w:hAnsi="Arial" w:cs="Arial"/>
          <w:sz w:val="22"/>
          <w:szCs w:val="22"/>
        </w:rPr>
      </w:pPr>
    </w:p>
    <w:p w:rsidR="002C175C" w:rsidRPr="00596277" w:rsidRDefault="002C175C">
      <w:pPr>
        <w:pStyle w:val="BodyText"/>
        <w:spacing w:line="280" w:lineRule="exact"/>
        <w:rPr>
          <w:rFonts w:ascii="Arial" w:hAnsi="Arial" w:cs="Arial"/>
          <w:sz w:val="22"/>
          <w:szCs w:val="22"/>
        </w:rPr>
      </w:pPr>
    </w:p>
    <w:p w:rsidR="00A640B9" w:rsidRPr="00596277" w:rsidRDefault="0056168E" w:rsidP="00075524">
      <w:pPr>
        <w:spacing w:after="240" w:line="280" w:lineRule="exact"/>
        <w:ind w:left="567" w:hanging="567"/>
        <w:rPr>
          <w:rFonts w:cs="Arial"/>
        </w:rPr>
      </w:pPr>
      <w:r>
        <w:rPr>
          <w:rFonts w:cs="Arial"/>
          <w:b/>
        </w:rPr>
        <w:t>8.2.1</w:t>
      </w:r>
      <w:r w:rsidR="00407CEE" w:rsidRPr="00596277">
        <w:rPr>
          <w:rFonts w:cs="Arial"/>
        </w:rPr>
        <w:t xml:space="preserve"> </w:t>
      </w:r>
      <w:r w:rsidR="00075524">
        <w:rPr>
          <w:rFonts w:cs="Arial"/>
        </w:rPr>
        <w:tab/>
      </w:r>
      <w:r w:rsidR="00407CEE" w:rsidRPr="00596277">
        <w:rPr>
          <w:rFonts w:cs="Arial"/>
        </w:rPr>
        <w:t xml:space="preserve">Please describe how </w:t>
      </w:r>
      <w:r w:rsidR="006069D9">
        <w:rPr>
          <w:rFonts w:cs="Arial"/>
        </w:rPr>
        <w:t xml:space="preserve">your department will </w:t>
      </w:r>
      <w:r w:rsidR="00407CEE" w:rsidRPr="00596277">
        <w:rPr>
          <w:rFonts w:cs="Arial"/>
        </w:rPr>
        <w:t xml:space="preserve">contribute to the </w:t>
      </w:r>
      <w:r w:rsidR="006069D9">
        <w:rPr>
          <w:rFonts w:cs="Arial"/>
        </w:rPr>
        <w:t xml:space="preserve">academic and leadership </w:t>
      </w:r>
      <w:r w:rsidR="00407CEE" w:rsidRPr="00596277">
        <w:rPr>
          <w:rFonts w:cs="Arial"/>
        </w:rPr>
        <w:t xml:space="preserve">development of </w:t>
      </w:r>
      <w:r w:rsidR="006069D9">
        <w:rPr>
          <w:rFonts w:cs="Arial"/>
        </w:rPr>
        <w:t xml:space="preserve">the </w:t>
      </w:r>
      <w:r w:rsidR="00827A2B">
        <w:rPr>
          <w:rFonts w:cs="Arial"/>
        </w:rPr>
        <w:t>applicant named above</w:t>
      </w:r>
      <w:r w:rsidR="002C175C">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A640B9" w:rsidRPr="00596277" w:rsidTr="00C54B49">
        <w:trPr>
          <w:trHeight w:val="586"/>
        </w:trPr>
        <w:tc>
          <w:tcPr>
            <w:tcW w:w="9606" w:type="dxa"/>
            <w:tcBorders>
              <w:top w:val="single" w:sz="4" w:space="0" w:color="auto"/>
              <w:left w:val="single" w:sz="4" w:space="0" w:color="auto"/>
              <w:bottom w:val="single" w:sz="4" w:space="0" w:color="auto"/>
              <w:right w:val="single" w:sz="4" w:space="0" w:color="auto"/>
            </w:tcBorders>
          </w:tcPr>
          <w:p w:rsidR="00A640B9" w:rsidRPr="00596277" w:rsidRDefault="009F340C" w:rsidP="009F340C">
            <w:pPr>
              <w:tabs>
                <w:tab w:val="left" w:pos="6900"/>
              </w:tabs>
              <w:rPr>
                <w:rFonts w:cs="Arial"/>
                <w:lang w:val="en-US"/>
              </w:rPr>
            </w:pPr>
            <w:r>
              <w:rPr>
                <w:rFonts w:cs="Arial"/>
                <w:lang w:val="en-US"/>
              </w:rPr>
              <w:tab/>
            </w:r>
          </w:p>
          <w:p w:rsidR="00D11064" w:rsidRDefault="00D11064" w:rsidP="00407CEE">
            <w:pPr>
              <w:tabs>
                <w:tab w:val="left" w:pos="0"/>
              </w:tabs>
              <w:spacing w:line="280" w:lineRule="exact"/>
              <w:ind w:left="440" w:hanging="440"/>
              <w:rPr>
                <w:rFonts w:cs="Arial"/>
              </w:rPr>
            </w:pPr>
          </w:p>
          <w:p w:rsidR="00407CEE" w:rsidRDefault="00407CEE" w:rsidP="009B4300">
            <w:pPr>
              <w:tabs>
                <w:tab w:val="left" w:pos="0"/>
              </w:tabs>
              <w:spacing w:line="280" w:lineRule="exact"/>
              <w:rPr>
                <w:rFonts w:cs="Arial"/>
              </w:rPr>
            </w:pPr>
          </w:p>
          <w:p w:rsidR="00407CEE" w:rsidRDefault="009F340C" w:rsidP="009F340C">
            <w:pPr>
              <w:tabs>
                <w:tab w:val="left" w:pos="0"/>
                <w:tab w:val="left" w:pos="8040"/>
              </w:tabs>
              <w:spacing w:line="280" w:lineRule="exact"/>
              <w:ind w:left="440" w:hanging="440"/>
              <w:rPr>
                <w:rFonts w:cs="Arial"/>
              </w:rPr>
            </w:pPr>
            <w:r>
              <w:rPr>
                <w:rFonts w:cs="Arial"/>
              </w:rPr>
              <w:tab/>
            </w:r>
            <w:r>
              <w:rPr>
                <w:rFonts w:cs="Arial"/>
              </w:rPr>
              <w:tab/>
            </w:r>
          </w:p>
          <w:p w:rsidR="00AB0200" w:rsidRDefault="00AB0200" w:rsidP="009F340C">
            <w:pPr>
              <w:tabs>
                <w:tab w:val="left" w:pos="0"/>
                <w:tab w:val="left" w:pos="8040"/>
              </w:tabs>
              <w:spacing w:line="280" w:lineRule="exact"/>
              <w:ind w:left="440" w:hanging="440"/>
              <w:rPr>
                <w:rFonts w:cs="Arial"/>
              </w:rPr>
            </w:pPr>
          </w:p>
          <w:p w:rsidR="00AB0200" w:rsidRDefault="00AB0200" w:rsidP="009F340C">
            <w:pPr>
              <w:tabs>
                <w:tab w:val="left" w:pos="0"/>
                <w:tab w:val="left" w:pos="8040"/>
              </w:tabs>
              <w:spacing w:line="280" w:lineRule="exact"/>
              <w:ind w:left="440" w:hanging="440"/>
              <w:rPr>
                <w:rFonts w:cs="Arial"/>
              </w:rPr>
            </w:pPr>
          </w:p>
          <w:p w:rsidR="00407CEE" w:rsidRDefault="00407CEE" w:rsidP="00407CEE">
            <w:pPr>
              <w:tabs>
                <w:tab w:val="left" w:pos="0"/>
              </w:tabs>
              <w:spacing w:line="280" w:lineRule="exact"/>
              <w:ind w:left="440" w:hanging="440"/>
              <w:rPr>
                <w:rFonts w:cs="Arial"/>
              </w:rPr>
            </w:pPr>
          </w:p>
          <w:p w:rsidR="00407CEE" w:rsidRDefault="00407CEE" w:rsidP="00407CEE">
            <w:pPr>
              <w:tabs>
                <w:tab w:val="left" w:pos="0"/>
              </w:tabs>
              <w:spacing w:line="280" w:lineRule="exact"/>
              <w:ind w:left="440" w:hanging="440"/>
              <w:rPr>
                <w:rFonts w:cs="Arial"/>
              </w:rPr>
            </w:pPr>
          </w:p>
          <w:p w:rsidR="00407CEE" w:rsidRDefault="00407CEE" w:rsidP="00407CEE">
            <w:pPr>
              <w:tabs>
                <w:tab w:val="left" w:pos="0"/>
              </w:tabs>
              <w:spacing w:line="280" w:lineRule="exact"/>
              <w:ind w:left="440" w:hanging="440"/>
              <w:rPr>
                <w:rFonts w:cs="Arial"/>
              </w:rPr>
            </w:pPr>
          </w:p>
          <w:p w:rsidR="009B4300" w:rsidRPr="00D11064" w:rsidRDefault="009B4300" w:rsidP="00407CEE">
            <w:pPr>
              <w:tabs>
                <w:tab w:val="left" w:pos="0"/>
              </w:tabs>
              <w:spacing w:line="280" w:lineRule="exact"/>
              <w:ind w:left="440" w:hanging="440"/>
              <w:rPr>
                <w:rFonts w:cs="Arial"/>
              </w:rPr>
            </w:pPr>
          </w:p>
        </w:tc>
      </w:tr>
    </w:tbl>
    <w:p w:rsidR="00D11064" w:rsidRDefault="00D11064" w:rsidP="00D11064">
      <w:pPr>
        <w:spacing w:before="120" w:after="120"/>
        <w:ind w:left="550" w:hanging="550"/>
        <w:jc w:val="right"/>
        <w:rPr>
          <w:rFonts w:cs="Arial"/>
          <w:b/>
        </w:rPr>
      </w:pPr>
      <w:r>
        <w:rPr>
          <w:rFonts w:cs="Arial"/>
          <w:b/>
        </w:rPr>
        <w:t>Maximum word count: 300</w:t>
      </w:r>
    </w:p>
    <w:p w:rsidR="00825D2F" w:rsidRDefault="00825D2F" w:rsidP="00D11064">
      <w:pPr>
        <w:spacing w:before="120" w:after="120"/>
        <w:ind w:left="550" w:hanging="550"/>
        <w:jc w:val="right"/>
        <w:rPr>
          <w:rFonts w:cs="Arial"/>
          <w:b/>
        </w:rPr>
      </w:pPr>
    </w:p>
    <w:p w:rsidR="00A640B9" w:rsidRPr="00596277" w:rsidRDefault="0056168E" w:rsidP="00075524">
      <w:pPr>
        <w:tabs>
          <w:tab w:val="left" w:pos="0"/>
        </w:tabs>
        <w:spacing w:after="240" w:line="280" w:lineRule="exact"/>
        <w:ind w:left="567" w:hanging="567"/>
        <w:rPr>
          <w:rFonts w:cs="Arial"/>
        </w:rPr>
      </w:pPr>
      <w:r>
        <w:rPr>
          <w:rFonts w:cs="Arial"/>
          <w:b/>
        </w:rPr>
        <w:t>8.2.2</w:t>
      </w:r>
      <w:r w:rsidR="00407CEE" w:rsidRPr="00596277">
        <w:rPr>
          <w:rFonts w:cs="Arial"/>
        </w:rPr>
        <w:t xml:space="preserve"> </w:t>
      </w:r>
      <w:r w:rsidR="00075524">
        <w:rPr>
          <w:rFonts w:cs="Arial"/>
        </w:rPr>
        <w:tab/>
      </w:r>
      <w:r w:rsidR="00407CEE" w:rsidRPr="00596277">
        <w:rPr>
          <w:rFonts w:cs="Arial"/>
        </w:rPr>
        <w:t>Tell us your opinion of th</w:t>
      </w:r>
      <w:r w:rsidR="00827A2B">
        <w:rPr>
          <w:rFonts w:cs="Arial"/>
        </w:rPr>
        <w:t>is applicant’s</w:t>
      </w:r>
      <w:r w:rsidR="00407CEE" w:rsidRPr="00596277">
        <w:rPr>
          <w:rFonts w:cs="Arial"/>
        </w:rPr>
        <w:t xml:space="preserve"> potential to be a leader in the field of improvement science</w:t>
      </w:r>
      <w:r w:rsidR="00697539">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A640B9" w:rsidRPr="00596277" w:rsidTr="00C54B49">
        <w:trPr>
          <w:trHeight w:val="586"/>
        </w:trPr>
        <w:tc>
          <w:tcPr>
            <w:tcW w:w="9606" w:type="dxa"/>
            <w:tcBorders>
              <w:top w:val="single" w:sz="4" w:space="0" w:color="auto"/>
              <w:left w:val="single" w:sz="4" w:space="0" w:color="auto"/>
              <w:bottom w:val="single" w:sz="4" w:space="0" w:color="auto"/>
              <w:right w:val="single" w:sz="4" w:space="0" w:color="auto"/>
            </w:tcBorders>
          </w:tcPr>
          <w:p w:rsidR="00A640B9" w:rsidRPr="00596277" w:rsidRDefault="00A640B9" w:rsidP="004638E3">
            <w:pPr>
              <w:tabs>
                <w:tab w:val="left" w:pos="426"/>
              </w:tabs>
              <w:spacing w:line="280" w:lineRule="exact"/>
              <w:rPr>
                <w:rFonts w:cs="Arial"/>
              </w:rPr>
            </w:pPr>
          </w:p>
          <w:p w:rsidR="002109F3" w:rsidRDefault="002109F3" w:rsidP="00407CEE">
            <w:pPr>
              <w:tabs>
                <w:tab w:val="left" w:pos="0"/>
              </w:tabs>
              <w:spacing w:line="280" w:lineRule="exact"/>
              <w:ind w:left="440" w:hanging="440"/>
              <w:rPr>
                <w:rFonts w:cs="Arial"/>
                <w:b/>
              </w:rPr>
            </w:pPr>
          </w:p>
          <w:p w:rsidR="00407CEE" w:rsidRDefault="00407CEE" w:rsidP="00407CEE">
            <w:pPr>
              <w:tabs>
                <w:tab w:val="left" w:pos="0"/>
              </w:tabs>
              <w:spacing w:line="280" w:lineRule="exact"/>
              <w:ind w:left="440" w:hanging="440"/>
              <w:rPr>
                <w:rFonts w:cs="Arial"/>
                <w:b/>
              </w:rPr>
            </w:pPr>
          </w:p>
          <w:p w:rsidR="00407CEE" w:rsidRDefault="00407CEE" w:rsidP="00407CEE">
            <w:pPr>
              <w:tabs>
                <w:tab w:val="left" w:pos="0"/>
              </w:tabs>
              <w:spacing w:line="280" w:lineRule="exact"/>
              <w:ind w:left="440" w:hanging="440"/>
              <w:rPr>
                <w:rFonts w:cs="Arial"/>
                <w:b/>
              </w:rPr>
            </w:pPr>
          </w:p>
          <w:p w:rsidR="00407CEE" w:rsidRDefault="00407CEE" w:rsidP="00407CEE">
            <w:pPr>
              <w:tabs>
                <w:tab w:val="left" w:pos="0"/>
              </w:tabs>
              <w:spacing w:line="280" w:lineRule="exact"/>
              <w:ind w:left="440" w:hanging="440"/>
              <w:rPr>
                <w:rFonts w:cs="Arial"/>
                <w:b/>
              </w:rPr>
            </w:pPr>
          </w:p>
          <w:p w:rsidR="00AB0200" w:rsidRDefault="00AB0200" w:rsidP="00407CEE">
            <w:pPr>
              <w:tabs>
                <w:tab w:val="left" w:pos="0"/>
              </w:tabs>
              <w:spacing w:line="280" w:lineRule="exact"/>
              <w:ind w:left="440" w:hanging="440"/>
              <w:rPr>
                <w:rFonts w:cs="Arial"/>
                <w:b/>
              </w:rPr>
            </w:pPr>
          </w:p>
          <w:p w:rsidR="00AB0200" w:rsidRDefault="00AB0200" w:rsidP="00407CEE">
            <w:pPr>
              <w:tabs>
                <w:tab w:val="left" w:pos="0"/>
              </w:tabs>
              <w:spacing w:line="280" w:lineRule="exact"/>
              <w:ind w:left="440" w:hanging="440"/>
              <w:rPr>
                <w:rFonts w:cs="Arial"/>
                <w:b/>
              </w:rPr>
            </w:pPr>
          </w:p>
          <w:p w:rsidR="00407CEE" w:rsidRDefault="00407CEE" w:rsidP="00407CEE">
            <w:pPr>
              <w:tabs>
                <w:tab w:val="left" w:pos="0"/>
              </w:tabs>
              <w:spacing w:line="280" w:lineRule="exact"/>
              <w:ind w:left="440" w:hanging="440"/>
              <w:rPr>
                <w:rFonts w:cs="Arial"/>
                <w:b/>
              </w:rPr>
            </w:pPr>
          </w:p>
          <w:p w:rsidR="00407CEE" w:rsidRDefault="00407CEE" w:rsidP="00407CEE">
            <w:pPr>
              <w:tabs>
                <w:tab w:val="left" w:pos="0"/>
              </w:tabs>
              <w:spacing w:line="280" w:lineRule="exact"/>
              <w:ind w:left="440" w:hanging="440"/>
              <w:rPr>
                <w:rFonts w:cs="Arial"/>
                <w:b/>
              </w:rPr>
            </w:pPr>
          </w:p>
          <w:p w:rsidR="00407CEE" w:rsidRPr="00596277" w:rsidRDefault="00407CEE" w:rsidP="00407CEE">
            <w:pPr>
              <w:tabs>
                <w:tab w:val="left" w:pos="0"/>
              </w:tabs>
              <w:spacing w:line="280" w:lineRule="exact"/>
              <w:ind w:left="440" w:hanging="440"/>
              <w:rPr>
                <w:rFonts w:cs="Arial"/>
                <w:b/>
              </w:rPr>
            </w:pPr>
          </w:p>
        </w:tc>
      </w:tr>
    </w:tbl>
    <w:p w:rsidR="00D11064" w:rsidRDefault="00D11064" w:rsidP="00D11064">
      <w:pPr>
        <w:spacing w:before="120" w:after="120"/>
        <w:ind w:left="550" w:hanging="550"/>
        <w:jc w:val="right"/>
        <w:rPr>
          <w:rFonts w:cs="Arial"/>
          <w:b/>
        </w:rPr>
      </w:pPr>
      <w:r>
        <w:rPr>
          <w:rFonts w:cs="Arial"/>
          <w:b/>
        </w:rPr>
        <w:t>Maximum word count: 300</w:t>
      </w:r>
    </w:p>
    <w:p w:rsidR="00D11064" w:rsidRPr="00596277" w:rsidRDefault="00D11064" w:rsidP="00D11064">
      <w:pPr>
        <w:spacing w:line="280" w:lineRule="exact"/>
        <w:rPr>
          <w:rFonts w:cs="Arial"/>
        </w:rPr>
      </w:pPr>
    </w:p>
    <w:p w:rsidR="00AB0200" w:rsidRDefault="00AB0200">
      <w:pPr>
        <w:rPr>
          <w:rFonts w:cs="Arial"/>
          <w:i/>
          <w:iCs/>
          <w:lang w:eastAsia="en-GB"/>
        </w:rPr>
      </w:pPr>
      <w:r>
        <w:rPr>
          <w:rFonts w:cs="Arial"/>
          <w:i/>
          <w:iCs/>
        </w:rPr>
        <w:br w:type="page"/>
      </w:r>
    </w:p>
    <w:p w:rsidR="0056168E" w:rsidRPr="00596277" w:rsidRDefault="0056168E" w:rsidP="0056168E">
      <w:pPr>
        <w:pStyle w:val="BodyText"/>
        <w:pBdr>
          <w:top w:val="single" w:sz="4" w:space="1" w:color="auto"/>
          <w:left w:val="single" w:sz="4" w:space="4" w:color="auto"/>
          <w:bottom w:val="single" w:sz="4" w:space="1" w:color="auto"/>
          <w:right w:val="single" w:sz="4" w:space="4" w:color="auto"/>
        </w:pBdr>
        <w:spacing w:line="280" w:lineRule="exact"/>
        <w:rPr>
          <w:rFonts w:ascii="Arial" w:hAnsi="Arial" w:cs="Arial"/>
          <w:b/>
          <w:sz w:val="22"/>
          <w:szCs w:val="22"/>
        </w:rPr>
      </w:pPr>
      <w:r w:rsidRPr="00596277">
        <w:rPr>
          <w:rFonts w:ascii="Arial" w:hAnsi="Arial" w:cs="Arial"/>
          <w:b/>
          <w:sz w:val="22"/>
          <w:szCs w:val="22"/>
        </w:rPr>
        <w:lastRenderedPageBreak/>
        <w:t>Data Protection Act 1998</w:t>
      </w:r>
    </w:p>
    <w:p w:rsidR="0056168E" w:rsidRPr="00596277" w:rsidRDefault="0056168E" w:rsidP="0056168E">
      <w:pPr>
        <w:pStyle w:val="BodyText"/>
        <w:pBdr>
          <w:top w:val="single" w:sz="4" w:space="1" w:color="auto"/>
          <w:left w:val="single" w:sz="4" w:space="4" w:color="auto"/>
          <w:bottom w:val="single" w:sz="4" w:space="1" w:color="auto"/>
          <w:right w:val="single" w:sz="4" w:space="4" w:color="auto"/>
        </w:pBdr>
        <w:spacing w:line="280" w:lineRule="exact"/>
        <w:rPr>
          <w:rFonts w:ascii="Arial" w:hAnsi="Arial" w:cs="Arial"/>
          <w:i/>
          <w:sz w:val="22"/>
          <w:szCs w:val="22"/>
        </w:rPr>
      </w:pPr>
      <w:r w:rsidRPr="00596277">
        <w:rPr>
          <w:rFonts w:ascii="Arial" w:hAnsi="Arial" w:cs="Arial"/>
          <w:i/>
          <w:sz w:val="22"/>
          <w:szCs w:val="22"/>
        </w:rPr>
        <w:t xml:space="preserve">To comply with this Act, we require your consent to </w:t>
      </w:r>
      <w:r>
        <w:rPr>
          <w:rFonts w:ascii="Arial" w:hAnsi="Arial" w:cs="Arial"/>
          <w:i/>
          <w:sz w:val="22"/>
          <w:szCs w:val="22"/>
        </w:rPr>
        <w:t>t</w:t>
      </w:r>
      <w:r w:rsidRPr="00596277">
        <w:rPr>
          <w:rFonts w:ascii="Arial" w:hAnsi="Arial" w:cs="Arial"/>
          <w:i/>
          <w:sz w:val="22"/>
          <w:szCs w:val="22"/>
        </w:rPr>
        <w:t>he Health Foundation and their approved agents to use personal data supplied by you in the processing and review of this application and in any other legitimate activity of the Foundation; this includes transfer to and use by such individuals and organisations as the Foundation deems appropriate. The Health Foundation requires your further assurance that personal data about any other individual is supplied with his/her consent.</w:t>
      </w:r>
    </w:p>
    <w:p w:rsidR="0056168E" w:rsidRPr="00596277" w:rsidRDefault="0056168E" w:rsidP="0056168E">
      <w:pPr>
        <w:pStyle w:val="BodyText"/>
        <w:pBdr>
          <w:top w:val="single" w:sz="4" w:space="1" w:color="auto"/>
          <w:left w:val="single" w:sz="4" w:space="4" w:color="auto"/>
          <w:bottom w:val="single" w:sz="4" w:space="1" w:color="auto"/>
          <w:right w:val="single" w:sz="4" w:space="4" w:color="auto"/>
        </w:pBdr>
        <w:spacing w:line="280" w:lineRule="exact"/>
        <w:rPr>
          <w:rFonts w:ascii="Arial" w:hAnsi="Arial" w:cs="Arial"/>
          <w:i/>
          <w:sz w:val="22"/>
          <w:szCs w:val="22"/>
        </w:rPr>
      </w:pPr>
    </w:p>
    <w:p w:rsidR="0056168E" w:rsidRDefault="0056168E" w:rsidP="0056168E">
      <w:pPr>
        <w:pStyle w:val="BodyText"/>
        <w:pBdr>
          <w:top w:val="single" w:sz="4" w:space="1" w:color="auto"/>
          <w:left w:val="single" w:sz="4" w:space="4" w:color="auto"/>
          <w:bottom w:val="single" w:sz="4" w:space="1" w:color="auto"/>
          <w:right w:val="single" w:sz="4" w:space="4" w:color="auto"/>
        </w:pBdr>
        <w:spacing w:line="280" w:lineRule="exact"/>
        <w:rPr>
          <w:rFonts w:ascii="Arial" w:hAnsi="Arial" w:cs="Arial"/>
          <w:i/>
          <w:sz w:val="22"/>
          <w:szCs w:val="22"/>
        </w:rPr>
      </w:pPr>
      <w:r w:rsidRPr="00596277">
        <w:rPr>
          <w:rFonts w:ascii="Arial" w:hAnsi="Arial" w:cs="Arial"/>
          <w:i/>
          <w:sz w:val="22"/>
          <w:szCs w:val="22"/>
        </w:rPr>
        <w:t xml:space="preserve">By </w:t>
      </w:r>
      <w:r>
        <w:rPr>
          <w:rFonts w:ascii="Arial" w:hAnsi="Arial" w:cs="Arial"/>
          <w:i/>
          <w:sz w:val="22"/>
          <w:szCs w:val="22"/>
        </w:rPr>
        <w:t>completing the declaration and support f</w:t>
      </w:r>
      <w:r w:rsidRPr="00596277">
        <w:rPr>
          <w:rFonts w:ascii="Arial" w:hAnsi="Arial" w:cs="Arial"/>
          <w:i/>
          <w:sz w:val="22"/>
          <w:szCs w:val="22"/>
        </w:rPr>
        <w:t>orm you are confirming that the information you have supplied is, to the best of your belief, correct.</w:t>
      </w:r>
      <w:r>
        <w:rPr>
          <w:rFonts w:ascii="Arial" w:hAnsi="Arial" w:cs="Arial"/>
          <w:i/>
          <w:sz w:val="22"/>
          <w:szCs w:val="22"/>
        </w:rPr>
        <w:t xml:space="preserve"> </w:t>
      </w:r>
    </w:p>
    <w:p w:rsidR="0056168E" w:rsidRDefault="0056168E">
      <w:pPr>
        <w:pStyle w:val="BodyText"/>
        <w:spacing w:line="280" w:lineRule="exact"/>
        <w:rPr>
          <w:rFonts w:ascii="Arial" w:hAnsi="Arial" w:cs="Arial"/>
          <w:i/>
          <w:iCs/>
          <w:sz w:val="22"/>
          <w:szCs w:val="22"/>
        </w:rPr>
      </w:pPr>
    </w:p>
    <w:p w:rsidR="007E00D6" w:rsidRPr="00596277" w:rsidRDefault="007E00D6">
      <w:pPr>
        <w:pStyle w:val="BodyText"/>
        <w:spacing w:line="280" w:lineRule="exact"/>
        <w:rPr>
          <w:rFonts w:ascii="Arial" w:hAnsi="Arial" w:cs="Arial"/>
          <w:i/>
          <w:iCs/>
          <w:sz w:val="22"/>
          <w:szCs w:val="22"/>
        </w:rPr>
      </w:pPr>
      <w:r w:rsidRPr="00596277">
        <w:rPr>
          <w:rFonts w:ascii="Arial" w:hAnsi="Arial" w:cs="Arial"/>
          <w:i/>
          <w:iCs/>
          <w:sz w:val="22"/>
          <w:szCs w:val="22"/>
        </w:rPr>
        <w:t>I confirm that I support th</w:t>
      </w:r>
      <w:r w:rsidR="00827A2B">
        <w:rPr>
          <w:rFonts w:ascii="Arial" w:hAnsi="Arial" w:cs="Arial"/>
          <w:i/>
          <w:iCs/>
          <w:sz w:val="22"/>
          <w:szCs w:val="22"/>
        </w:rPr>
        <w:t>is</w:t>
      </w:r>
      <w:r w:rsidRPr="00596277">
        <w:rPr>
          <w:rFonts w:ascii="Arial" w:hAnsi="Arial" w:cs="Arial"/>
          <w:i/>
          <w:iCs/>
          <w:sz w:val="22"/>
          <w:szCs w:val="22"/>
        </w:rPr>
        <w:t xml:space="preserve"> applica</w:t>
      </w:r>
      <w:r w:rsidR="00827A2B">
        <w:rPr>
          <w:rFonts w:ascii="Arial" w:hAnsi="Arial" w:cs="Arial"/>
          <w:i/>
          <w:iCs/>
          <w:sz w:val="22"/>
          <w:szCs w:val="22"/>
        </w:rPr>
        <w:t xml:space="preserve">nt and </w:t>
      </w:r>
      <w:r w:rsidRPr="00596277">
        <w:rPr>
          <w:rFonts w:ascii="Arial" w:hAnsi="Arial" w:cs="Arial"/>
          <w:i/>
          <w:iCs/>
          <w:sz w:val="22"/>
          <w:szCs w:val="22"/>
        </w:rPr>
        <w:t>the organisation</w:t>
      </w:r>
      <w:r w:rsidR="00AB0200">
        <w:rPr>
          <w:rFonts w:ascii="Arial" w:hAnsi="Arial" w:cs="Arial"/>
          <w:i/>
          <w:iCs/>
          <w:sz w:val="22"/>
          <w:szCs w:val="22"/>
        </w:rPr>
        <w:t xml:space="preserve"> </w:t>
      </w:r>
      <w:r w:rsidRPr="00596277">
        <w:rPr>
          <w:rFonts w:ascii="Arial" w:hAnsi="Arial" w:cs="Arial"/>
          <w:i/>
          <w:iCs/>
          <w:sz w:val="22"/>
          <w:szCs w:val="22"/>
        </w:rPr>
        <w:t xml:space="preserve">/ department </w:t>
      </w:r>
      <w:r w:rsidR="00827A2B">
        <w:rPr>
          <w:rFonts w:ascii="Arial" w:hAnsi="Arial" w:cs="Arial"/>
          <w:i/>
          <w:iCs/>
          <w:sz w:val="22"/>
          <w:szCs w:val="22"/>
        </w:rPr>
        <w:t xml:space="preserve">named below </w:t>
      </w:r>
      <w:r w:rsidRPr="00596277">
        <w:rPr>
          <w:rFonts w:ascii="Arial" w:hAnsi="Arial" w:cs="Arial"/>
          <w:i/>
          <w:iCs/>
          <w:sz w:val="22"/>
          <w:szCs w:val="22"/>
        </w:rPr>
        <w:t xml:space="preserve">will administer </w:t>
      </w:r>
      <w:r w:rsidR="00827A2B">
        <w:rPr>
          <w:rFonts w:ascii="Arial" w:hAnsi="Arial" w:cs="Arial"/>
          <w:i/>
          <w:iCs/>
          <w:sz w:val="22"/>
          <w:szCs w:val="22"/>
        </w:rPr>
        <w:t>any awar</w:t>
      </w:r>
      <w:r w:rsidR="00AB0200">
        <w:rPr>
          <w:rFonts w:ascii="Arial" w:hAnsi="Arial" w:cs="Arial"/>
          <w:i/>
          <w:iCs/>
          <w:sz w:val="22"/>
          <w:szCs w:val="22"/>
        </w:rPr>
        <w:t>d made by the Health Foundation</w:t>
      </w:r>
      <w:r w:rsidRPr="00596277">
        <w:rPr>
          <w:rFonts w:ascii="Arial" w:hAnsi="Arial" w:cs="Arial"/>
          <w:i/>
          <w:iCs/>
          <w:sz w:val="22"/>
          <w:szCs w:val="22"/>
        </w:rPr>
        <w:t xml:space="preserve">. </w:t>
      </w:r>
      <w:r w:rsidR="00827A2B">
        <w:rPr>
          <w:rFonts w:ascii="Arial" w:hAnsi="Arial" w:cs="Arial"/>
          <w:i/>
          <w:iCs/>
          <w:sz w:val="22"/>
          <w:szCs w:val="22"/>
        </w:rPr>
        <w:t>I confirm that t</w:t>
      </w:r>
      <w:r w:rsidRPr="00596277">
        <w:rPr>
          <w:rFonts w:ascii="Arial" w:hAnsi="Arial" w:cs="Arial"/>
          <w:i/>
          <w:iCs/>
          <w:sz w:val="22"/>
          <w:szCs w:val="22"/>
        </w:rPr>
        <w:t xml:space="preserve">he </w:t>
      </w:r>
      <w:r w:rsidR="00827A2B">
        <w:rPr>
          <w:rFonts w:ascii="Arial" w:hAnsi="Arial" w:cs="Arial"/>
          <w:i/>
          <w:iCs/>
          <w:sz w:val="22"/>
          <w:szCs w:val="22"/>
        </w:rPr>
        <w:t>budget section (</w:t>
      </w:r>
      <w:r w:rsidR="002C175C">
        <w:rPr>
          <w:rFonts w:ascii="Arial" w:hAnsi="Arial" w:cs="Arial"/>
          <w:i/>
          <w:iCs/>
          <w:sz w:val="22"/>
          <w:szCs w:val="22"/>
        </w:rPr>
        <w:t>S</w:t>
      </w:r>
      <w:r w:rsidR="00827A2B">
        <w:rPr>
          <w:rFonts w:ascii="Arial" w:hAnsi="Arial" w:cs="Arial"/>
          <w:i/>
          <w:iCs/>
          <w:sz w:val="22"/>
          <w:szCs w:val="22"/>
        </w:rPr>
        <w:t xml:space="preserve">ection </w:t>
      </w:r>
      <w:r w:rsidR="00AB0200">
        <w:rPr>
          <w:rFonts w:ascii="Arial" w:hAnsi="Arial" w:cs="Arial"/>
          <w:i/>
          <w:iCs/>
          <w:sz w:val="22"/>
          <w:szCs w:val="22"/>
        </w:rPr>
        <w:t>G</w:t>
      </w:r>
      <w:r w:rsidR="002C175C">
        <w:rPr>
          <w:rFonts w:ascii="Arial" w:hAnsi="Arial" w:cs="Arial"/>
          <w:i/>
          <w:iCs/>
          <w:sz w:val="22"/>
          <w:szCs w:val="22"/>
        </w:rPr>
        <w:t xml:space="preserve"> of the application</w:t>
      </w:r>
      <w:r w:rsidR="00827A2B">
        <w:rPr>
          <w:rFonts w:ascii="Arial" w:hAnsi="Arial" w:cs="Arial"/>
          <w:i/>
          <w:iCs/>
          <w:sz w:val="22"/>
          <w:szCs w:val="22"/>
        </w:rPr>
        <w:t>)</w:t>
      </w:r>
      <w:r w:rsidR="00AB0200">
        <w:rPr>
          <w:rFonts w:ascii="Arial" w:hAnsi="Arial" w:cs="Arial"/>
          <w:i/>
          <w:iCs/>
          <w:sz w:val="22"/>
          <w:szCs w:val="22"/>
        </w:rPr>
        <w:t xml:space="preserve"> </w:t>
      </w:r>
      <w:r w:rsidR="00D313A1">
        <w:rPr>
          <w:rFonts w:ascii="Arial" w:hAnsi="Arial" w:cs="Arial"/>
          <w:i/>
          <w:iCs/>
          <w:sz w:val="22"/>
          <w:szCs w:val="22"/>
        </w:rPr>
        <w:t>is</w:t>
      </w:r>
      <w:r w:rsidRPr="00596277">
        <w:rPr>
          <w:rFonts w:ascii="Arial" w:hAnsi="Arial" w:cs="Arial"/>
          <w:i/>
          <w:iCs/>
          <w:sz w:val="22"/>
          <w:szCs w:val="22"/>
        </w:rPr>
        <w:t xml:space="preserve"> correct and in accord</w:t>
      </w:r>
      <w:r w:rsidR="00A201A7" w:rsidRPr="00596277">
        <w:rPr>
          <w:rFonts w:ascii="Arial" w:hAnsi="Arial" w:cs="Arial"/>
          <w:i/>
          <w:iCs/>
          <w:sz w:val="22"/>
          <w:szCs w:val="22"/>
        </w:rPr>
        <w:t>ance</w:t>
      </w:r>
      <w:r w:rsidRPr="00596277">
        <w:rPr>
          <w:rFonts w:ascii="Arial" w:hAnsi="Arial" w:cs="Arial"/>
          <w:i/>
          <w:iCs/>
          <w:sz w:val="22"/>
          <w:szCs w:val="22"/>
        </w:rPr>
        <w:t xml:space="preserve"> with </w:t>
      </w:r>
      <w:r w:rsidR="00D313A1">
        <w:rPr>
          <w:rFonts w:ascii="Arial" w:hAnsi="Arial" w:cs="Arial"/>
          <w:i/>
          <w:iCs/>
          <w:sz w:val="22"/>
          <w:szCs w:val="22"/>
        </w:rPr>
        <w:t>standard</w:t>
      </w:r>
      <w:r w:rsidRPr="00596277">
        <w:rPr>
          <w:rFonts w:ascii="Arial" w:hAnsi="Arial" w:cs="Arial"/>
          <w:i/>
          <w:iCs/>
          <w:sz w:val="22"/>
          <w:szCs w:val="22"/>
        </w:rPr>
        <w:t xml:space="preserve"> practice of </w:t>
      </w:r>
      <w:r w:rsidR="00C4653F" w:rsidRPr="00596277">
        <w:rPr>
          <w:rFonts w:ascii="Arial" w:hAnsi="Arial" w:cs="Arial"/>
          <w:i/>
          <w:iCs/>
          <w:sz w:val="22"/>
          <w:szCs w:val="22"/>
        </w:rPr>
        <w:t xml:space="preserve">this organisation. </w:t>
      </w:r>
    </w:p>
    <w:p w:rsidR="00467D6B" w:rsidRPr="00596277" w:rsidRDefault="00467D6B">
      <w:pPr>
        <w:pStyle w:val="BodyText"/>
        <w:spacing w:line="280" w:lineRule="exact"/>
        <w:rPr>
          <w:rFonts w:ascii="Arial" w:hAnsi="Arial" w:cs="Arial"/>
          <w:i/>
          <w:iCs/>
          <w:sz w:val="22"/>
          <w:szCs w:val="22"/>
        </w:rPr>
      </w:pPr>
    </w:p>
    <w:p w:rsidR="00467D6B" w:rsidRPr="00596277" w:rsidRDefault="00467D6B">
      <w:pPr>
        <w:pStyle w:val="BodyText"/>
        <w:spacing w:line="280" w:lineRule="exact"/>
        <w:rPr>
          <w:rFonts w:ascii="Arial" w:hAnsi="Arial" w:cs="Arial"/>
          <w:i/>
          <w:iCs/>
          <w:sz w:val="22"/>
          <w:szCs w:val="22"/>
        </w:rPr>
      </w:pPr>
    </w:p>
    <w:tbl>
      <w:tblPr>
        <w:tblW w:w="96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2"/>
        <w:gridCol w:w="6181"/>
      </w:tblGrid>
      <w:tr w:rsidR="00467D6B" w:rsidRPr="00596277" w:rsidTr="00467D6B">
        <w:trPr>
          <w:cantSplit/>
        </w:trPr>
        <w:tc>
          <w:tcPr>
            <w:tcW w:w="3512" w:type="dxa"/>
            <w:tcBorders>
              <w:top w:val="single" w:sz="4" w:space="0" w:color="auto"/>
              <w:left w:val="single" w:sz="4" w:space="0" w:color="auto"/>
              <w:bottom w:val="single" w:sz="4" w:space="0" w:color="auto"/>
              <w:right w:val="single" w:sz="4" w:space="0" w:color="auto"/>
            </w:tcBorders>
          </w:tcPr>
          <w:p w:rsidR="00467D6B" w:rsidRPr="00596277" w:rsidRDefault="00467D6B" w:rsidP="004D05EA">
            <w:pPr>
              <w:pStyle w:val="BodyText"/>
              <w:spacing w:line="280" w:lineRule="exact"/>
              <w:rPr>
                <w:rFonts w:ascii="Arial" w:hAnsi="Arial" w:cs="Arial"/>
                <w:sz w:val="22"/>
                <w:szCs w:val="22"/>
              </w:rPr>
            </w:pPr>
            <w:r w:rsidRPr="00596277">
              <w:rPr>
                <w:rFonts w:ascii="Arial" w:hAnsi="Arial" w:cs="Arial"/>
                <w:sz w:val="22"/>
                <w:szCs w:val="22"/>
              </w:rPr>
              <w:t xml:space="preserve">Name </w:t>
            </w:r>
          </w:p>
          <w:p w:rsidR="00467D6B" w:rsidRPr="00596277" w:rsidRDefault="00467D6B" w:rsidP="004D05EA">
            <w:pPr>
              <w:pStyle w:val="BodyText"/>
              <w:spacing w:line="280" w:lineRule="exact"/>
              <w:rPr>
                <w:rFonts w:ascii="Arial" w:hAnsi="Arial" w:cs="Arial"/>
                <w:sz w:val="22"/>
                <w:szCs w:val="22"/>
              </w:rPr>
            </w:pPr>
            <w:r w:rsidRPr="00596277">
              <w:rPr>
                <w:rFonts w:ascii="Arial" w:hAnsi="Arial" w:cs="Arial"/>
                <w:sz w:val="22"/>
                <w:szCs w:val="22"/>
              </w:rPr>
              <w:tab/>
            </w:r>
            <w:r w:rsidRPr="00596277">
              <w:rPr>
                <w:rFonts w:ascii="Arial" w:hAnsi="Arial" w:cs="Arial"/>
                <w:sz w:val="22"/>
                <w:szCs w:val="22"/>
              </w:rPr>
              <w:tab/>
            </w:r>
          </w:p>
        </w:tc>
        <w:tc>
          <w:tcPr>
            <w:tcW w:w="6181" w:type="dxa"/>
            <w:tcBorders>
              <w:top w:val="single" w:sz="4" w:space="0" w:color="auto"/>
              <w:left w:val="single" w:sz="4" w:space="0" w:color="auto"/>
              <w:bottom w:val="single" w:sz="4" w:space="0" w:color="auto"/>
              <w:right w:val="single" w:sz="4" w:space="0" w:color="auto"/>
            </w:tcBorders>
          </w:tcPr>
          <w:p w:rsidR="00467D6B" w:rsidRPr="00596277" w:rsidRDefault="00467D6B" w:rsidP="004D05EA">
            <w:pPr>
              <w:pStyle w:val="BodyText"/>
              <w:spacing w:line="280" w:lineRule="exact"/>
              <w:rPr>
                <w:rFonts w:ascii="Arial" w:hAnsi="Arial" w:cs="Arial"/>
                <w:sz w:val="22"/>
                <w:szCs w:val="22"/>
              </w:rPr>
            </w:pPr>
          </w:p>
        </w:tc>
      </w:tr>
      <w:tr w:rsidR="00467D6B" w:rsidRPr="00596277" w:rsidTr="00467D6B">
        <w:trPr>
          <w:cantSplit/>
        </w:trPr>
        <w:tc>
          <w:tcPr>
            <w:tcW w:w="3512" w:type="dxa"/>
            <w:tcBorders>
              <w:top w:val="single" w:sz="4" w:space="0" w:color="auto"/>
              <w:left w:val="single" w:sz="4" w:space="0" w:color="auto"/>
              <w:bottom w:val="single" w:sz="4" w:space="0" w:color="auto"/>
              <w:right w:val="single" w:sz="4" w:space="0" w:color="auto"/>
            </w:tcBorders>
          </w:tcPr>
          <w:p w:rsidR="00467D6B" w:rsidRPr="00596277" w:rsidRDefault="00467D6B" w:rsidP="004D05EA">
            <w:pPr>
              <w:pStyle w:val="BodyText"/>
              <w:spacing w:line="280" w:lineRule="exact"/>
              <w:rPr>
                <w:rFonts w:ascii="Arial" w:hAnsi="Arial" w:cs="Arial"/>
                <w:sz w:val="22"/>
                <w:szCs w:val="22"/>
              </w:rPr>
            </w:pPr>
            <w:r w:rsidRPr="00596277">
              <w:rPr>
                <w:rFonts w:ascii="Arial" w:hAnsi="Arial" w:cs="Arial"/>
                <w:sz w:val="22"/>
                <w:szCs w:val="22"/>
              </w:rPr>
              <w:t xml:space="preserve">Position  </w:t>
            </w:r>
            <w:r w:rsidRPr="00596277">
              <w:rPr>
                <w:rFonts w:ascii="Arial" w:hAnsi="Arial" w:cs="Arial"/>
                <w:sz w:val="22"/>
                <w:szCs w:val="22"/>
              </w:rPr>
              <w:tab/>
            </w:r>
          </w:p>
          <w:p w:rsidR="00467D6B" w:rsidRPr="00596277" w:rsidRDefault="00467D6B" w:rsidP="004D05EA">
            <w:pPr>
              <w:pStyle w:val="BodyText"/>
              <w:spacing w:line="280" w:lineRule="exact"/>
              <w:rPr>
                <w:rFonts w:ascii="Arial" w:hAnsi="Arial" w:cs="Arial"/>
                <w:sz w:val="22"/>
                <w:szCs w:val="22"/>
              </w:rPr>
            </w:pPr>
          </w:p>
        </w:tc>
        <w:tc>
          <w:tcPr>
            <w:tcW w:w="6181" w:type="dxa"/>
            <w:tcBorders>
              <w:top w:val="single" w:sz="4" w:space="0" w:color="auto"/>
              <w:left w:val="single" w:sz="4" w:space="0" w:color="auto"/>
              <w:bottom w:val="single" w:sz="4" w:space="0" w:color="auto"/>
              <w:right w:val="single" w:sz="4" w:space="0" w:color="auto"/>
            </w:tcBorders>
          </w:tcPr>
          <w:p w:rsidR="00467D6B" w:rsidRPr="00596277" w:rsidRDefault="00467D6B" w:rsidP="004D05EA">
            <w:pPr>
              <w:pStyle w:val="BodyText"/>
              <w:spacing w:line="280" w:lineRule="exact"/>
              <w:rPr>
                <w:rFonts w:ascii="Arial" w:hAnsi="Arial" w:cs="Arial"/>
                <w:sz w:val="22"/>
                <w:szCs w:val="22"/>
              </w:rPr>
            </w:pPr>
          </w:p>
        </w:tc>
      </w:tr>
      <w:tr w:rsidR="00827A2B" w:rsidRPr="00596277" w:rsidTr="00467D6B">
        <w:trPr>
          <w:cantSplit/>
        </w:trPr>
        <w:tc>
          <w:tcPr>
            <w:tcW w:w="3512" w:type="dxa"/>
            <w:tcBorders>
              <w:top w:val="single" w:sz="4" w:space="0" w:color="auto"/>
              <w:left w:val="single" w:sz="4" w:space="0" w:color="auto"/>
              <w:bottom w:val="single" w:sz="4" w:space="0" w:color="auto"/>
              <w:right w:val="single" w:sz="4" w:space="0" w:color="auto"/>
            </w:tcBorders>
          </w:tcPr>
          <w:p w:rsidR="00827A2B" w:rsidRDefault="00827A2B" w:rsidP="004D05EA">
            <w:pPr>
              <w:pStyle w:val="BodyText"/>
              <w:spacing w:line="280" w:lineRule="exact"/>
              <w:rPr>
                <w:rFonts w:ascii="Arial" w:hAnsi="Arial" w:cs="Arial"/>
                <w:sz w:val="22"/>
                <w:szCs w:val="22"/>
              </w:rPr>
            </w:pPr>
            <w:r>
              <w:rPr>
                <w:rFonts w:ascii="Arial" w:hAnsi="Arial" w:cs="Arial"/>
                <w:sz w:val="22"/>
                <w:szCs w:val="22"/>
              </w:rPr>
              <w:t>Organisation</w:t>
            </w:r>
          </w:p>
          <w:p w:rsidR="00AB0200" w:rsidRPr="00596277" w:rsidRDefault="00AB0200" w:rsidP="004D05EA">
            <w:pPr>
              <w:pStyle w:val="BodyText"/>
              <w:spacing w:line="280" w:lineRule="exact"/>
              <w:rPr>
                <w:rFonts w:ascii="Arial" w:hAnsi="Arial" w:cs="Arial"/>
                <w:sz w:val="22"/>
                <w:szCs w:val="22"/>
              </w:rPr>
            </w:pPr>
          </w:p>
        </w:tc>
        <w:tc>
          <w:tcPr>
            <w:tcW w:w="6181" w:type="dxa"/>
            <w:tcBorders>
              <w:top w:val="single" w:sz="4" w:space="0" w:color="auto"/>
              <w:left w:val="single" w:sz="4" w:space="0" w:color="auto"/>
              <w:bottom w:val="single" w:sz="4" w:space="0" w:color="auto"/>
              <w:right w:val="single" w:sz="4" w:space="0" w:color="auto"/>
            </w:tcBorders>
          </w:tcPr>
          <w:p w:rsidR="00827A2B" w:rsidRPr="00596277" w:rsidRDefault="00827A2B" w:rsidP="004D05EA">
            <w:pPr>
              <w:pStyle w:val="BodyText"/>
              <w:spacing w:line="280" w:lineRule="exact"/>
              <w:rPr>
                <w:rFonts w:ascii="Arial" w:hAnsi="Arial" w:cs="Arial"/>
                <w:sz w:val="22"/>
                <w:szCs w:val="22"/>
              </w:rPr>
            </w:pPr>
          </w:p>
        </w:tc>
      </w:tr>
      <w:tr w:rsidR="00827A2B" w:rsidRPr="00596277" w:rsidTr="00467D6B">
        <w:trPr>
          <w:cantSplit/>
        </w:trPr>
        <w:tc>
          <w:tcPr>
            <w:tcW w:w="3512" w:type="dxa"/>
            <w:tcBorders>
              <w:top w:val="single" w:sz="4" w:space="0" w:color="auto"/>
              <w:left w:val="single" w:sz="4" w:space="0" w:color="auto"/>
              <w:bottom w:val="single" w:sz="4" w:space="0" w:color="auto"/>
              <w:right w:val="single" w:sz="4" w:space="0" w:color="auto"/>
            </w:tcBorders>
          </w:tcPr>
          <w:p w:rsidR="00827A2B" w:rsidRDefault="00827A2B" w:rsidP="004D05EA">
            <w:pPr>
              <w:pStyle w:val="BodyText"/>
              <w:spacing w:line="280" w:lineRule="exact"/>
              <w:rPr>
                <w:rFonts w:ascii="Arial" w:hAnsi="Arial" w:cs="Arial"/>
                <w:sz w:val="22"/>
                <w:szCs w:val="22"/>
              </w:rPr>
            </w:pPr>
            <w:r>
              <w:rPr>
                <w:rFonts w:ascii="Arial" w:hAnsi="Arial" w:cs="Arial"/>
                <w:sz w:val="22"/>
                <w:szCs w:val="22"/>
              </w:rPr>
              <w:t>Department</w:t>
            </w:r>
          </w:p>
          <w:p w:rsidR="00AB0200" w:rsidRPr="00596277" w:rsidRDefault="00AB0200" w:rsidP="004D05EA">
            <w:pPr>
              <w:pStyle w:val="BodyText"/>
              <w:spacing w:line="280" w:lineRule="exact"/>
              <w:rPr>
                <w:rFonts w:ascii="Arial" w:hAnsi="Arial" w:cs="Arial"/>
                <w:sz w:val="22"/>
                <w:szCs w:val="22"/>
              </w:rPr>
            </w:pPr>
          </w:p>
        </w:tc>
        <w:tc>
          <w:tcPr>
            <w:tcW w:w="6181" w:type="dxa"/>
            <w:tcBorders>
              <w:top w:val="single" w:sz="4" w:space="0" w:color="auto"/>
              <w:left w:val="single" w:sz="4" w:space="0" w:color="auto"/>
              <w:bottom w:val="single" w:sz="4" w:space="0" w:color="auto"/>
              <w:right w:val="single" w:sz="4" w:space="0" w:color="auto"/>
            </w:tcBorders>
          </w:tcPr>
          <w:p w:rsidR="00827A2B" w:rsidRPr="00596277" w:rsidRDefault="00827A2B" w:rsidP="004D05EA">
            <w:pPr>
              <w:pStyle w:val="BodyText"/>
              <w:spacing w:line="280" w:lineRule="exact"/>
              <w:rPr>
                <w:rFonts w:ascii="Arial" w:hAnsi="Arial" w:cs="Arial"/>
                <w:sz w:val="22"/>
                <w:szCs w:val="22"/>
              </w:rPr>
            </w:pPr>
          </w:p>
        </w:tc>
      </w:tr>
      <w:tr w:rsidR="00467D6B" w:rsidRPr="00596277" w:rsidTr="00467D6B">
        <w:trPr>
          <w:cantSplit/>
        </w:trPr>
        <w:tc>
          <w:tcPr>
            <w:tcW w:w="3512" w:type="dxa"/>
            <w:tcBorders>
              <w:top w:val="single" w:sz="4" w:space="0" w:color="auto"/>
              <w:left w:val="single" w:sz="4" w:space="0" w:color="auto"/>
              <w:bottom w:val="single" w:sz="4" w:space="0" w:color="auto"/>
              <w:right w:val="single" w:sz="4" w:space="0" w:color="auto"/>
            </w:tcBorders>
          </w:tcPr>
          <w:p w:rsidR="00467D6B" w:rsidRPr="00596277" w:rsidRDefault="00467D6B" w:rsidP="004D05EA">
            <w:pPr>
              <w:pStyle w:val="BodyText"/>
              <w:spacing w:line="280" w:lineRule="exact"/>
              <w:rPr>
                <w:rFonts w:ascii="Arial" w:hAnsi="Arial" w:cs="Arial"/>
                <w:sz w:val="22"/>
                <w:szCs w:val="22"/>
              </w:rPr>
            </w:pPr>
            <w:r w:rsidRPr="00596277">
              <w:rPr>
                <w:rFonts w:ascii="Arial" w:hAnsi="Arial" w:cs="Arial"/>
                <w:sz w:val="22"/>
                <w:szCs w:val="22"/>
              </w:rPr>
              <w:t>Address</w:t>
            </w:r>
          </w:p>
          <w:p w:rsidR="00467D6B" w:rsidRPr="00596277" w:rsidRDefault="00467D6B" w:rsidP="004D05EA">
            <w:pPr>
              <w:pStyle w:val="BodyText"/>
              <w:spacing w:line="280" w:lineRule="exact"/>
              <w:rPr>
                <w:rFonts w:ascii="Arial" w:hAnsi="Arial" w:cs="Arial"/>
                <w:sz w:val="22"/>
                <w:szCs w:val="22"/>
              </w:rPr>
            </w:pPr>
          </w:p>
        </w:tc>
        <w:tc>
          <w:tcPr>
            <w:tcW w:w="6181" w:type="dxa"/>
            <w:tcBorders>
              <w:top w:val="single" w:sz="4" w:space="0" w:color="auto"/>
              <w:left w:val="single" w:sz="4" w:space="0" w:color="auto"/>
              <w:bottom w:val="single" w:sz="4" w:space="0" w:color="auto"/>
              <w:right w:val="single" w:sz="4" w:space="0" w:color="auto"/>
            </w:tcBorders>
          </w:tcPr>
          <w:p w:rsidR="00467D6B" w:rsidRPr="00596277" w:rsidRDefault="00467D6B" w:rsidP="004D05EA">
            <w:pPr>
              <w:pStyle w:val="BodyText"/>
              <w:spacing w:line="280" w:lineRule="exact"/>
              <w:rPr>
                <w:rFonts w:ascii="Arial" w:hAnsi="Arial" w:cs="Arial"/>
                <w:sz w:val="22"/>
                <w:szCs w:val="22"/>
              </w:rPr>
            </w:pPr>
          </w:p>
        </w:tc>
      </w:tr>
      <w:tr w:rsidR="00467D6B" w:rsidRPr="00596277" w:rsidTr="00467D6B">
        <w:trPr>
          <w:cantSplit/>
        </w:trPr>
        <w:tc>
          <w:tcPr>
            <w:tcW w:w="3512" w:type="dxa"/>
            <w:tcBorders>
              <w:top w:val="single" w:sz="4" w:space="0" w:color="auto"/>
              <w:left w:val="single" w:sz="4" w:space="0" w:color="auto"/>
              <w:bottom w:val="single" w:sz="4" w:space="0" w:color="auto"/>
              <w:right w:val="single" w:sz="4" w:space="0" w:color="auto"/>
            </w:tcBorders>
          </w:tcPr>
          <w:p w:rsidR="00467D6B" w:rsidRPr="00596277" w:rsidRDefault="006F6094">
            <w:pPr>
              <w:pStyle w:val="BodyText"/>
              <w:spacing w:line="280" w:lineRule="exact"/>
              <w:rPr>
                <w:rFonts w:ascii="Arial" w:hAnsi="Arial" w:cs="Arial"/>
                <w:sz w:val="22"/>
                <w:szCs w:val="22"/>
              </w:rPr>
            </w:pPr>
            <w:r>
              <w:rPr>
                <w:rFonts w:ascii="Arial" w:hAnsi="Arial" w:cs="Arial"/>
                <w:sz w:val="22"/>
                <w:szCs w:val="22"/>
              </w:rPr>
              <w:t>Telephone n</w:t>
            </w:r>
            <w:bookmarkStart w:id="0" w:name="_GoBack"/>
            <w:bookmarkEnd w:id="0"/>
            <w:r w:rsidR="00467D6B" w:rsidRPr="00596277">
              <w:rPr>
                <w:rFonts w:ascii="Arial" w:hAnsi="Arial" w:cs="Arial"/>
                <w:sz w:val="22"/>
                <w:szCs w:val="22"/>
              </w:rPr>
              <w:t>umber</w:t>
            </w:r>
          </w:p>
          <w:p w:rsidR="00467D6B" w:rsidRPr="00596277" w:rsidRDefault="00467D6B">
            <w:pPr>
              <w:pStyle w:val="BodyText"/>
              <w:spacing w:line="280" w:lineRule="exact"/>
              <w:rPr>
                <w:rFonts w:ascii="Arial" w:hAnsi="Arial" w:cs="Arial"/>
                <w:sz w:val="22"/>
                <w:szCs w:val="22"/>
              </w:rPr>
            </w:pPr>
          </w:p>
        </w:tc>
        <w:tc>
          <w:tcPr>
            <w:tcW w:w="6181" w:type="dxa"/>
            <w:tcBorders>
              <w:top w:val="single" w:sz="4" w:space="0" w:color="auto"/>
              <w:left w:val="single" w:sz="4" w:space="0" w:color="auto"/>
              <w:bottom w:val="single" w:sz="4" w:space="0" w:color="auto"/>
              <w:right w:val="single" w:sz="4" w:space="0" w:color="auto"/>
            </w:tcBorders>
          </w:tcPr>
          <w:p w:rsidR="00467D6B" w:rsidRPr="00596277" w:rsidRDefault="00467D6B">
            <w:pPr>
              <w:pStyle w:val="BodyText"/>
              <w:spacing w:line="280" w:lineRule="exact"/>
              <w:rPr>
                <w:rFonts w:ascii="Arial" w:hAnsi="Arial" w:cs="Arial"/>
                <w:sz w:val="22"/>
                <w:szCs w:val="22"/>
              </w:rPr>
            </w:pPr>
          </w:p>
        </w:tc>
      </w:tr>
      <w:tr w:rsidR="00467D6B" w:rsidRPr="00596277" w:rsidTr="00467D6B">
        <w:trPr>
          <w:cantSplit/>
        </w:trPr>
        <w:tc>
          <w:tcPr>
            <w:tcW w:w="3512" w:type="dxa"/>
            <w:tcBorders>
              <w:top w:val="single" w:sz="4" w:space="0" w:color="auto"/>
              <w:left w:val="single" w:sz="4" w:space="0" w:color="auto"/>
              <w:bottom w:val="single" w:sz="4" w:space="0" w:color="auto"/>
              <w:right w:val="single" w:sz="4" w:space="0" w:color="auto"/>
            </w:tcBorders>
          </w:tcPr>
          <w:p w:rsidR="00467D6B" w:rsidRPr="00596277" w:rsidRDefault="00467D6B">
            <w:pPr>
              <w:pStyle w:val="BodyText"/>
              <w:spacing w:line="280" w:lineRule="exact"/>
              <w:rPr>
                <w:rFonts w:ascii="Arial" w:hAnsi="Arial" w:cs="Arial"/>
                <w:sz w:val="22"/>
                <w:szCs w:val="22"/>
              </w:rPr>
            </w:pPr>
            <w:r w:rsidRPr="00596277">
              <w:rPr>
                <w:rFonts w:ascii="Arial" w:hAnsi="Arial" w:cs="Arial"/>
                <w:sz w:val="22"/>
                <w:szCs w:val="22"/>
              </w:rPr>
              <w:t xml:space="preserve">E-mail address  </w:t>
            </w:r>
          </w:p>
          <w:p w:rsidR="00467D6B" w:rsidRPr="00596277" w:rsidRDefault="00467D6B">
            <w:pPr>
              <w:pStyle w:val="BodyText"/>
              <w:spacing w:line="280" w:lineRule="exact"/>
              <w:rPr>
                <w:rFonts w:ascii="Arial" w:hAnsi="Arial" w:cs="Arial"/>
                <w:sz w:val="22"/>
                <w:szCs w:val="22"/>
              </w:rPr>
            </w:pPr>
          </w:p>
        </w:tc>
        <w:tc>
          <w:tcPr>
            <w:tcW w:w="6181" w:type="dxa"/>
            <w:tcBorders>
              <w:top w:val="single" w:sz="4" w:space="0" w:color="auto"/>
              <w:left w:val="single" w:sz="4" w:space="0" w:color="auto"/>
              <w:bottom w:val="single" w:sz="4" w:space="0" w:color="auto"/>
              <w:right w:val="single" w:sz="4" w:space="0" w:color="auto"/>
            </w:tcBorders>
          </w:tcPr>
          <w:p w:rsidR="00467D6B" w:rsidRPr="00596277" w:rsidRDefault="00467D6B">
            <w:pPr>
              <w:pStyle w:val="BodyText"/>
              <w:spacing w:line="280" w:lineRule="exact"/>
              <w:rPr>
                <w:rFonts w:ascii="Arial" w:hAnsi="Arial" w:cs="Arial"/>
                <w:sz w:val="22"/>
                <w:szCs w:val="22"/>
              </w:rPr>
            </w:pPr>
          </w:p>
        </w:tc>
      </w:tr>
      <w:tr w:rsidR="00467D6B" w:rsidRPr="00596277" w:rsidTr="00467D6B">
        <w:trPr>
          <w:cantSplit/>
        </w:trPr>
        <w:tc>
          <w:tcPr>
            <w:tcW w:w="3512" w:type="dxa"/>
            <w:tcBorders>
              <w:top w:val="single" w:sz="4" w:space="0" w:color="auto"/>
              <w:left w:val="single" w:sz="4" w:space="0" w:color="auto"/>
              <w:bottom w:val="single" w:sz="4" w:space="0" w:color="auto"/>
              <w:right w:val="single" w:sz="4" w:space="0" w:color="auto"/>
            </w:tcBorders>
          </w:tcPr>
          <w:p w:rsidR="00467D6B" w:rsidRPr="00596277" w:rsidRDefault="00467D6B" w:rsidP="004D05EA">
            <w:pPr>
              <w:pStyle w:val="BodyText"/>
              <w:spacing w:line="280" w:lineRule="exact"/>
              <w:rPr>
                <w:rFonts w:ascii="Arial" w:hAnsi="Arial" w:cs="Arial"/>
                <w:sz w:val="22"/>
                <w:szCs w:val="22"/>
              </w:rPr>
            </w:pPr>
            <w:r w:rsidRPr="00596277">
              <w:rPr>
                <w:rFonts w:ascii="Arial" w:hAnsi="Arial" w:cs="Arial"/>
                <w:sz w:val="22"/>
                <w:szCs w:val="22"/>
              </w:rPr>
              <w:t xml:space="preserve">Date </w:t>
            </w:r>
          </w:p>
          <w:p w:rsidR="00467D6B" w:rsidRPr="00596277" w:rsidRDefault="00467D6B" w:rsidP="004D05EA">
            <w:pPr>
              <w:pStyle w:val="BodyText"/>
              <w:spacing w:line="280" w:lineRule="exact"/>
              <w:rPr>
                <w:rFonts w:ascii="Arial" w:hAnsi="Arial" w:cs="Arial"/>
                <w:sz w:val="22"/>
                <w:szCs w:val="22"/>
              </w:rPr>
            </w:pPr>
            <w:r w:rsidRPr="00596277">
              <w:rPr>
                <w:rFonts w:ascii="Arial" w:hAnsi="Arial" w:cs="Arial"/>
                <w:sz w:val="22"/>
                <w:szCs w:val="22"/>
              </w:rPr>
              <w:tab/>
            </w:r>
            <w:r w:rsidRPr="00596277">
              <w:rPr>
                <w:rFonts w:ascii="Arial" w:hAnsi="Arial" w:cs="Arial"/>
                <w:sz w:val="22"/>
                <w:szCs w:val="22"/>
              </w:rPr>
              <w:tab/>
            </w:r>
          </w:p>
        </w:tc>
        <w:tc>
          <w:tcPr>
            <w:tcW w:w="6181" w:type="dxa"/>
            <w:tcBorders>
              <w:top w:val="single" w:sz="4" w:space="0" w:color="auto"/>
              <w:left w:val="single" w:sz="4" w:space="0" w:color="auto"/>
              <w:bottom w:val="single" w:sz="4" w:space="0" w:color="auto"/>
              <w:right w:val="single" w:sz="4" w:space="0" w:color="auto"/>
            </w:tcBorders>
          </w:tcPr>
          <w:p w:rsidR="00467D6B" w:rsidRPr="00596277" w:rsidRDefault="00467D6B" w:rsidP="004D05EA">
            <w:pPr>
              <w:pStyle w:val="BodyText"/>
              <w:spacing w:line="280" w:lineRule="exact"/>
              <w:rPr>
                <w:rFonts w:ascii="Arial" w:hAnsi="Arial" w:cs="Arial"/>
                <w:sz w:val="22"/>
                <w:szCs w:val="22"/>
              </w:rPr>
            </w:pPr>
          </w:p>
        </w:tc>
      </w:tr>
    </w:tbl>
    <w:p w:rsidR="00EB34F2" w:rsidRDefault="00EB34F2">
      <w:pPr>
        <w:spacing w:line="280" w:lineRule="exact"/>
        <w:rPr>
          <w:rFonts w:cs="Arial"/>
        </w:rPr>
      </w:pPr>
    </w:p>
    <w:p w:rsidR="00827A2B" w:rsidRDefault="00827A2B" w:rsidP="00827A2B"/>
    <w:p w:rsidR="00827A2B" w:rsidRPr="00596277" w:rsidRDefault="00827A2B">
      <w:pPr>
        <w:spacing w:line="280" w:lineRule="exact"/>
        <w:rPr>
          <w:rFonts w:cs="Arial"/>
        </w:rPr>
      </w:pPr>
    </w:p>
    <w:sectPr w:rsidR="00827A2B" w:rsidRPr="00596277" w:rsidSect="004B41BA">
      <w:headerReference w:type="even" r:id="rId9"/>
      <w:headerReference w:type="default" r:id="rId10"/>
      <w:footerReference w:type="even" r:id="rId11"/>
      <w:footerReference w:type="default" r:id="rId12"/>
      <w:headerReference w:type="first" r:id="rId13"/>
      <w:footerReference w:type="first" r:id="rId14"/>
      <w:pgSz w:w="11907" w:h="16840"/>
      <w:pgMar w:top="1220" w:right="1417" w:bottom="1134" w:left="1015" w:header="896"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5E6" w:rsidRDefault="00ED05E6">
      <w:r>
        <w:separator/>
      </w:r>
    </w:p>
  </w:endnote>
  <w:endnote w:type="continuationSeparator" w:id="0">
    <w:p w:rsidR="00ED05E6" w:rsidRDefault="00ED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79" w:rsidRDefault="003046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A5" w:rsidRDefault="006C4DA5">
    <w:pPr>
      <w:pStyle w:val="Footer"/>
      <w:jc w:val="right"/>
      <w:rPr>
        <w:sz w:val="16"/>
        <w:szCs w:val="16"/>
      </w:rPr>
    </w:pPr>
  </w:p>
  <w:p w:rsidR="006C4DA5" w:rsidRDefault="009B1580">
    <w:pPr>
      <w:pStyle w:val="Footer"/>
      <w:jc w:val="right"/>
      <w:rPr>
        <w:rFonts w:ascii="Verdana" w:hAnsi="Verdana"/>
        <w:sz w:val="18"/>
        <w:szCs w:val="16"/>
      </w:rPr>
    </w:pPr>
    <w:r>
      <w:rPr>
        <w:rStyle w:val="PageNumber"/>
        <w:rFonts w:ascii="Verdana" w:hAnsi="Verdana"/>
        <w:sz w:val="18"/>
        <w:szCs w:val="16"/>
      </w:rPr>
      <w:fldChar w:fldCharType="begin"/>
    </w:r>
    <w:r w:rsidR="006C4DA5">
      <w:rPr>
        <w:rStyle w:val="PageNumber"/>
        <w:rFonts w:ascii="Verdana" w:hAnsi="Verdana"/>
        <w:sz w:val="18"/>
        <w:szCs w:val="16"/>
      </w:rPr>
      <w:instrText xml:space="preserve"> PAGE </w:instrText>
    </w:r>
    <w:r>
      <w:rPr>
        <w:rStyle w:val="PageNumber"/>
        <w:rFonts w:ascii="Verdana" w:hAnsi="Verdana"/>
        <w:sz w:val="18"/>
        <w:szCs w:val="16"/>
      </w:rPr>
      <w:fldChar w:fldCharType="separate"/>
    </w:r>
    <w:r w:rsidR="006F6094">
      <w:rPr>
        <w:rStyle w:val="PageNumber"/>
        <w:rFonts w:ascii="Verdana" w:hAnsi="Verdana"/>
        <w:noProof/>
        <w:sz w:val="18"/>
        <w:szCs w:val="16"/>
      </w:rPr>
      <w:t>2</w:t>
    </w:r>
    <w:r>
      <w:rPr>
        <w:rStyle w:val="PageNumber"/>
        <w:rFonts w:ascii="Verdana" w:hAnsi="Verdana"/>
        <w:sz w:val="18"/>
        <w:szCs w:val="16"/>
      </w:rPr>
      <w:fldChar w:fldCharType="end"/>
    </w:r>
    <w:r w:rsidR="006C4DA5">
      <w:rPr>
        <w:rStyle w:val="PageNumber"/>
        <w:rFonts w:ascii="Verdana" w:hAnsi="Verdana"/>
        <w:sz w:val="18"/>
        <w:szCs w:val="16"/>
      </w:rPr>
      <w:t>/</w:t>
    </w:r>
    <w:r>
      <w:rPr>
        <w:rStyle w:val="PageNumber"/>
        <w:rFonts w:ascii="Verdana" w:hAnsi="Verdana"/>
        <w:sz w:val="18"/>
        <w:szCs w:val="16"/>
      </w:rPr>
      <w:fldChar w:fldCharType="begin"/>
    </w:r>
    <w:r w:rsidR="006C4DA5">
      <w:rPr>
        <w:rStyle w:val="PageNumber"/>
        <w:rFonts w:ascii="Verdana" w:hAnsi="Verdana"/>
        <w:sz w:val="18"/>
        <w:szCs w:val="16"/>
      </w:rPr>
      <w:instrText xml:space="preserve"> NUMPAGES </w:instrText>
    </w:r>
    <w:r>
      <w:rPr>
        <w:rStyle w:val="PageNumber"/>
        <w:rFonts w:ascii="Verdana" w:hAnsi="Verdana"/>
        <w:sz w:val="18"/>
        <w:szCs w:val="16"/>
      </w:rPr>
      <w:fldChar w:fldCharType="separate"/>
    </w:r>
    <w:r w:rsidR="006F6094">
      <w:rPr>
        <w:rStyle w:val="PageNumber"/>
        <w:rFonts w:ascii="Verdana" w:hAnsi="Verdana"/>
        <w:noProof/>
        <w:sz w:val="18"/>
        <w:szCs w:val="16"/>
      </w:rPr>
      <w:t>2</w:t>
    </w:r>
    <w:r>
      <w:rPr>
        <w:rStyle w:val="PageNumber"/>
        <w:rFonts w:ascii="Verdana" w:hAnsi="Verdana"/>
        <w:sz w:val="18"/>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A5" w:rsidRDefault="006C4DA5" w:rsidP="00F01D5C">
    <w:pPr>
      <w:pStyle w:val="Footer"/>
      <w:tabs>
        <w:tab w:val="clear" w:pos="8640"/>
        <w:tab w:val="right" w:pos="9790"/>
      </w:tabs>
      <w:rPr>
        <w:rFonts w:ascii="Verdana" w:hAnsi="Verdana"/>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5E6" w:rsidRDefault="00ED05E6">
      <w:r>
        <w:separator/>
      </w:r>
    </w:p>
  </w:footnote>
  <w:footnote w:type="continuationSeparator" w:id="0">
    <w:p w:rsidR="00ED05E6" w:rsidRDefault="00ED0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79" w:rsidRDefault="003046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A5" w:rsidRDefault="006C4DA5" w:rsidP="003717EA">
    <w:pPr>
      <w:pStyle w:val="Header"/>
      <w:jc w:val="right"/>
    </w:pPr>
  </w:p>
  <w:p w:rsidR="006C4DA5" w:rsidRPr="00560D1F" w:rsidRDefault="006C4DA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A5" w:rsidRPr="00560D1F" w:rsidRDefault="00304679" w:rsidP="00560D1F">
    <w:pPr>
      <w:pStyle w:val="Header"/>
      <w:jc w:val="right"/>
    </w:pPr>
    <w:r>
      <w:t xml:space="preserve">  </w:t>
    </w:r>
    <w:r>
      <w:tab/>
    </w:r>
    <w:r w:rsidR="00CC1F91" w:rsidRPr="00803780">
      <w:rPr>
        <w:noProof/>
        <w:lang w:eastAsia="en-GB"/>
      </w:rPr>
      <w:drawing>
        <wp:inline distT="0" distB="0" distL="0" distR="0">
          <wp:extent cx="2101016" cy="643859"/>
          <wp:effectExtent l="0" t="0" r="0" b="4445"/>
          <wp:docPr id="4" name="Picture 4" descr="C:\Users\Sally\Documents\Projects\Health Foundation\New logo and templates\THF_Logotype_2015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Documents\Projects\Health Foundation\New logo and templates\THF_Logotype_2015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8790" cy="6523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B3CFA"/>
    <w:multiLevelType w:val="hybridMultilevel"/>
    <w:tmpl w:val="E10E5C26"/>
    <w:lvl w:ilvl="0" w:tplc="12106BC4">
      <w:numFmt w:val="bullet"/>
      <w:lvlText w:val=""/>
      <w:lvlJc w:val="left"/>
      <w:pPr>
        <w:ind w:left="720" w:hanging="360"/>
      </w:pPr>
      <w:rPr>
        <w:rFonts w:ascii="Symbol" w:eastAsia="Times New Roman" w:hAnsi="Symbol" w:cs="MS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0914B3"/>
    <w:multiLevelType w:val="hybridMultilevel"/>
    <w:tmpl w:val="9BA20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4C629A"/>
    <w:multiLevelType w:val="hybridMultilevel"/>
    <w:tmpl w:val="FA18F470"/>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F4809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0E7385E"/>
    <w:multiLevelType w:val="hybridMultilevel"/>
    <w:tmpl w:val="177AF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907B0D"/>
    <w:multiLevelType w:val="hybridMultilevel"/>
    <w:tmpl w:val="177AF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2753CD"/>
    <w:multiLevelType w:val="singleLevel"/>
    <w:tmpl w:val="DD848EA0"/>
    <w:lvl w:ilvl="0">
      <w:start w:val="1"/>
      <w:numFmt w:val="bullet"/>
      <w:pStyle w:val="Heading45"/>
      <w:lvlText w:val=""/>
      <w:lvlJc w:val="left"/>
      <w:pPr>
        <w:tabs>
          <w:tab w:val="num" w:pos="360"/>
        </w:tabs>
        <w:ind w:left="360" w:hanging="360"/>
      </w:pPr>
      <w:rPr>
        <w:rFonts w:ascii="Symbol" w:hAnsi="Symbol" w:hint="default"/>
      </w:rPr>
    </w:lvl>
  </w:abstractNum>
  <w:abstractNum w:abstractNumId="7">
    <w:nsid w:val="3BEF0421"/>
    <w:multiLevelType w:val="hybridMultilevel"/>
    <w:tmpl w:val="89BC6922"/>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CD90EC0"/>
    <w:multiLevelType w:val="hybridMultilevel"/>
    <w:tmpl w:val="E684E242"/>
    <w:lvl w:ilvl="0" w:tplc="EA020E5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AB7FD2"/>
    <w:multiLevelType w:val="hybridMultilevel"/>
    <w:tmpl w:val="3076A174"/>
    <w:lvl w:ilvl="0" w:tplc="0409000F">
      <w:start w:val="7"/>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45E000C"/>
    <w:multiLevelType w:val="hybridMultilevel"/>
    <w:tmpl w:val="177AF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87661E"/>
    <w:multiLevelType w:val="hybridMultilevel"/>
    <w:tmpl w:val="D1D0D688"/>
    <w:lvl w:ilvl="0" w:tplc="4AC86DD4">
      <w:start w:val="1"/>
      <w:numFmt w:val="bullet"/>
      <w:lvlText w:val=""/>
      <w:lvlJc w:val="left"/>
      <w:pPr>
        <w:tabs>
          <w:tab w:val="num" w:pos="720"/>
        </w:tabs>
        <w:ind w:left="720" w:hanging="360"/>
      </w:pPr>
      <w:rPr>
        <w:rFonts w:ascii="Symbol" w:hAnsi="Symbol" w:hint="default"/>
        <w:color w:val="ED174F"/>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B147A96"/>
    <w:multiLevelType w:val="hybridMultilevel"/>
    <w:tmpl w:val="DD0A5038"/>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B7040F6"/>
    <w:multiLevelType w:val="hybridMultilevel"/>
    <w:tmpl w:val="BB2E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53432D"/>
    <w:multiLevelType w:val="multilevel"/>
    <w:tmpl w:val="8C74B55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8415FE4"/>
    <w:multiLevelType w:val="hybridMultilevel"/>
    <w:tmpl w:val="EFA6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2E59BE"/>
    <w:multiLevelType w:val="hybridMultilevel"/>
    <w:tmpl w:val="177AF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A761229"/>
    <w:multiLevelType w:val="hybridMultilevel"/>
    <w:tmpl w:val="9F249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3B7F55"/>
    <w:multiLevelType w:val="hybridMultilevel"/>
    <w:tmpl w:val="8C74B5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6"/>
  </w:num>
  <w:num w:numId="3">
    <w:abstractNumId w:val="18"/>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1"/>
  </w:num>
  <w:num w:numId="14">
    <w:abstractNumId w:val="17"/>
  </w:num>
  <w:num w:numId="15">
    <w:abstractNumId w:val="10"/>
  </w:num>
  <w:num w:numId="16">
    <w:abstractNumId w:val="4"/>
  </w:num>
  <w:num w:numId="17">
    <w:abstractNumId w:val="5"/>
  </w:num>
  <w:num w:numId="18">
    <w:abstractNumId w:val="16"/>
  </w:num>
  <w:num w:numId="19">
    <w:abstractNumId w:val="13"/>
  </w:num>
  <w:num w:numId="20">
    <w:abstractNumId w:val="7"/>
  </w:num>
  <w:num w:numId="21">
    <w:abstractNumId w:val="12"/>
  </w:num>
  <w:num w:numId="22">
    <w:abstractNumId w:val="15"/>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hdrShapeDefaults>
    <o:shapedefaults v:ext="edit" spidmax="89089">
      <o:colormru v:ext="edit" colors="#c9cbcc"/>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D6"/>
    <w:rsid w:val="00013B43"/>
    <w:rsid w:val="00016154"/>
    <w:rsid w:val="000333F9"/>
    <w:rsid w:val="000364C5"/>
    <w:rsid w:val="00044639"/>
    <w:rsid w:val="00047DB0"/>
    <w:rsid w:val="00050DCB"/>
    <w:rsid w:val="00054363"/>
    <w:rsid w:val="000577A2"/>
    <w:rsid w:val="00057848"/>
    <w:rsid w:val="00057AE5"/>
    <w:rsid w:val="000700DA"/>
    <w:rsid w:val="0007045B"/>
    <w:rsid w:val="00071D05"/>
    <w:rsid w:val="000726D8"/>
    <w:rsid w:val="00075524"/>
    <w:rsid w:val="00085C7C"/>
    <w:rsid w:val="00092D84"/>
    <w:rsid w:val="00094004"/>
    <w:rsid w:val="00094184"/>
    <w:rsid w:val="000963A4"/>
    <w:rsid w:val="000A5624"/>
    <w:rsid w:val="000A5CFA"/>
    <w:rsid w:val="000A699D"/>
    <w:rsid w:val="000C210D"/>
    <w:rsid w:val="000C631B"/>
    <w:rsid w:val="000C7CE7"/>
    <w:rsid w:val="000D16CB"/>
    <w:rsid w:val="000D5E8E"/>
    <w:rsid w:val="000F76E8"/>
    <w:rsid w:val="0010002B"/>
    <w:rsid w:val="00103313"/>
    <w:rsid w:val="00107013"/>
    <w:rsid w:val="00116848"/>
    <w:rsid w:val="00117213"/>
    <w:rsid w:val="0013116C"/>
    <w:rsid w:val="00133FF6"/>
    <w:rsid w:val="001356FA"/>
    <w:rsid w:val="00136A80"/>
    <w:rsid w:val="001504EB"/>
    <w:rsid w:val="001531A6"/>
    <w:rsid w:val="001538EC"/>
    <w:rsid w:val="00153944"/>
    <w:rsid w:val="00153CA9"/>
    <w:rsid w:val="0016327C"/>
    <w:rsid w:val="00166BEB"/>
    <w:rsid w:val="00167207"/>
    <w:rsid w:val="00170848"/>
    <w:rsid w:val="00170C42"/>
    <w:rsid w:val="00175A7B"/>
    <w:rsid w:val="00177007"/>
    <w:rsid w:val="00181573"/>
    <w:rsid w:val="00181C15"/>
    <w:rsid w:val="00182D7E"/>
    <w:rsid w:val="00183EA0"/>
    <w:rsid w:val="0019758E"/>
    <w:rsid w:val="00197AC2"/>
    <w:rsid w:val="001A22B8"/>
    <w:rsid w:val="001A2DB3"/>
    <w:rsid w:val="001A3FD1"/>
    <w:rsid w:val="001A608C"/>
    <w:rsid w:val="001B538C"/>
    <w:rsid w:val="001B5F19"/>
    <w:rsid w:val="001C2375"/>
    <w:rsid w:val="001C4A86"/>
    <w:rsid w:val="001C7579"/>
    <w:rsid w:val="001D0827"/>
    <w:rsid w:val="001D5773"/>
    <w:rsid w:val="001D6E0A"/>
    <w:rsid w:val="001E0DCA"/>
    <w:rsid w:val="001E1ED6"/>
    <w:rsid w:val="001E29BC"/>
    <w:rsid w:val="001E64CD"/>
    <w:rsid w:val="001E6A52"/>
    <w:rsid w:val="001E7BD3"/>
    <w:rsid w:val="001F2541"/>
    <w:rsid w:val="0020142A"/>
    <w:rsid w:val="00205494"/>
    <w:rsid w:val="00206CCA"/>
    <w:rsid w:val="0020701F"/>
    <w:rsid w:val="002109F3"/>
    <w:rsid w:val="00211AF1"/>
    <w:rsid w:val="0021496B"/>
    <w:rsid w:val="0021508D"/>
    <w:rsid w:val="00215D90"/>
    <w:rsid w:val="0021683E"/>
    <w:rsid w:val="002234D2"/>
    <w:rsid w:val="002274E9"/>
    <w:rsid w:val="00237676"/>
    <w:rsid w:val="00242BD2"/>
    <w:rsid w:val="00257A54"/>
    <w:rsid w:val="00265039"/>
    <w:rsid w:val="00293AF4"/>
    <w:rsid w:val="002A2E00"/>
    <w:rsid w:val="002A42AF"/>
    <w:rsid w:val="002A4A1D"/>
    <w:rsid w:val="002B7FF3"/>
    <w:rsid w:val="002C175C"/>
    <w:rsid w:val="002D1D26"/>
    <w:rsid w:val="002D4AD5"/>
    <w:rsid w:val="002E3510"/>
    <w:rsid w:val="002F3102"/>
    <w:rsid w:val="002F3228"/>
    <w:rsid w:val="002F35F8"/>
    <w:rsid w:val="002F4E37"/>
    <w:rsid w:val="002F582E"/>
    <w:rsid w:val="0030095F"/>
    <w:rsid w:val="00301543"/>
    <w:rsid w:val="00304679"/>
    <w:rsid w:val="00313DC3"/>
    <w:rsid w:val="0031485B"/>
    <w:rsid w:val="00316323"/>
    <w:rsid w:val="00316381"/>
    <w:rsid w:val="00322748"/>
    <w:rsid w:val="003404C6"/>
    <w:rsid w:val="00350E60"/>
    <w:rsid w:val="00351EAB"/>
    <w:rsid w:val="00355635"/>
    <w:rsid w:val="0036293B"/>
    <w:rsid w:val="0036481B"/>
    <w:rsid w:val="00364BE8"/>
    <w:rsid w:val="00367525"/>
    <w:rsid w:val="00367C75"/>
    <w:rsid w:val="003702E1"/>
    <w:rsid w:val="003717E1"/>
    <w:rsid w:val="003717EA"/>
    <w:rsid w:val="00371FAB"/>
    <w:rsid w:val="003748E1"/>
    <w:rsid w:val="003849A3"/>
    <w:rsid w:val="00391C9E"/>
    <w:rsid w:val="003921CD"/>
    <w:rsid w:val="00394601"/>
    <w:rsid w:val="003A114E"/>
    <w:rsid w:val="003A14D7"/>
    <w:rsid w:val="003A1CBD"/>
    <w:rsid w:val="003A2045"/>
    <w:rsid w:val="003A6DCF"/>
    <w:rsid w:val="003B2C31"/>
    <w:rsid w:val="003B7F52"/>
    <w:rsid w:val="003C02F6"/>
    <w:rsid w:val="003C2AF5"/>
    <w:rsid w:val="003D4CDF"/>
    <w:rsid w:val="003E1FFE"/>
    <w:rsid w:val="003E3DEF"/>
    <w:rsid w:val="003F1117"/>
    <w:rsid w:val="003F4388"/>
    <w:rsid w:val="003F444A"/>
    <w:rsid w:val="0040284D"/>
    <w:rsid w:val="00402867"/>
    <w:rsid w:val="0040777A"/>
    <w:rsid w:val="00407CEE"/>
    <w:rsid w:val="00417911"/>
    <w:rsid w:val="00420FDA"/>
    <w:rsid w:val="004211E9"/>
    <w:rsid w:val="004229AB"/>
    <w:rsid w:val="004261B9"/>
    <w:rsid w:val="004374C5"/>
    <w:rsid w:val="0043777C"/>
    <w:rsid w:val="0044522D"/>
    <w:rsid w:val="004464ED"/>
    <w:rsid w:val="004465AD"/>
    <w:rsid w:val="00450F64"/>
    <w:rsid w:val="00452C77"/>
    <w:rsid w:val="0045315C"/>
    <w:rsid w:val="00453EA9"/>
    <w:rsid w:val="0045623B"/>
    <w:rsid w:val="00460121"/>
    <w:rsid w:val="00461CD0"/>
    <w:rsid w:val="004638E3"/>
    <w:rsid w:val="00465316"/>
    <w:rsid w:val="00467BD5"/>
    <w:rsid w:val="00467D6B"/>
    <w:rsid w:val="00473EDA"/>
    <w:rsid w:val="00484227"/>
    <w:rsid w:val="004845F9"/>
    <w:rsid w:val="00486009"/>
    <w:rsid w:val="004A2D04"/>
    <w:rsid w:val="004A2F82"/>
    <w:rsid w:val="004A5404"/>
    <w:rsid w:val="004B12D3"/>
    <w:rsid w:val="004B2FD9"/>
    <w:rsid w:val="004B41BA"/>
    <w:rsid w:val="004B50C1"/>
    <w:rsid w:val="004B6F62"/>
    <w:rsid w:val="004C04A8"/>
    <w:rsid w:val="004C3B2F"/>
    <w:rsid w:val="004C3FAB"/>
    <w:rsid w:val="004D05EA"/>
    <w:rsid w:val="004E73F0"/>
    <w:rsid w:val="004F5536"/>
    <w:rsid w:val="004F74B9"/>
    <w:rsid w:val="00501A14"/>
    <w:rsid w:val="00514190"/>
    <w:rsid w:val="00522358"/>
    <w:rsid w:val="0052337D"/>
    <w:rsid w:val="005252FF"/>
    <w:rsid w:val="00525EF2"/>
    <w:rsid w:val="00533052"/>
    <w:rsid w:val="00543E37"/>
    <w:rsid w:val="00546893"/>
    <w:rsid w:val="0054796D"/>
    <w:rsid w:val="0055276D"/>
    <w:rsid w:val="00560D1F"/>
    <w:rsid w:val="0056168E"/>
    <w:rsid w:val="00562E6B"/>
    <w:rsid w:val="00576C66"/>
    <w:rsid w:val="005774B5"/>
    <w:rsid w:val="00581441"/>
    <w:rsid w:val="0058685A"/>
    <w:rsid w:val="0059495F"/>
    <w:rsid w:val="00596277"/>
    <w:rsid w:val="005A10E1"/>
    <w:rsid w:val="005A6710"/>
    <w:rsid w:val="005B3CEF"/>
    <w:rsid w:val="005C12CA"/>
    <w:rsid w:val="005C6EC3"/>
    <w:rsid w:val="005D0401"/>
    <w:rsid w:val="005D6B24"/>
    <w:rsid w:val="005E2C29"/>
    <w:rsid w:val="005F53D3"/>
    <w:rsid w:val="005F555A"/>
    <w:rsid w:val="005F6AA9"/>
    <w:rsid w:val="006069D9"/>
    <w:rsid w:val="00617E6A"/>
    <w:rsid w:val="0062079B"/>
    <w:rsid w:val="0063424D"/>
    <w:rsid w:val="00634F38"/>
    <w:rsid w:val="006400EE"/>
    <w:rsid w:val="00642DCF"/>
    <w:rsid w:val="00646F40"/>
    <w:rsid w:val="006570DC"/>
    <w:rsid w:val="006576E8"/>
    <w:rsid w:val="0067134E"/>
    <w:rsid w:val="006826B5"/>
    <w:rsid w:val="0068449F"/>
    <w:rsid w:val="006859C6"/>
    <w:rsid w:val="00686360"/>
    <w:rsid w:val="00686FCA"/>
    <w:rsid w:val="00687B3C"/>
    <w:rsid w:val="00697539"/>
    <w:rsid w:val="00697DBA"/>
    <w:rsid w:val="006A08B7"/>
    <w:rsid w:val="006A0EED"/>
    <w:rsid w:val="006A2E6C"/>
    <w:rsid w:val="006A6275"/>
    <w:rsid w:val="006A7AEC"/>
    <w:rsid w:val="006B24D1"/>
    <w:rsid w:val="006B6C7C"/>
    <w:rsid w:val="006C0FCF"/>
    <w:rsid w:val="006C37AD"/>
    <w:rsid w:val="006C4DA5"/>
    <w:rsid w:val="006D2D54"/>
    <w:rsid w:val="006D6E17"/>
    <w:rsid w:val="006E2372"/>
    <w:rsid w:val="006E3E4E"/>
    <w:rsid w:val="006F32C7"/>
    <w:rsid w:val="006F6094"/>
    <w:rsid w:val="00701A18"/>
    <w:rsid w:val="007113B9"/>
    <w:rsid w:val="0071277C"/>
    <w:rsid w:val="00713556"/>
    <w:rsid w:val="0071627E"/>
    <w:rsid w:val="0072027A"/>
    <w:rsid w:val="0072236A"/>
    <w:rsid w:val="00745E88"/>
    <w:rsid w:val="0074704C"/>
    <w:rsid w:val="0075209B"/>
    <w:rsid w:val="00761371"/>
    <w:rsid w:val="007624B3"/>
    <w:rsid w:val="00766C2C"/>
    <w:rsid w:val="00781092"/>
    <w:rsid w:val="00785357"/>
    <w:rsid w:val="007872E6"/>
    <w:rsid w:val="00787AC7"/>
    <w:rsid w:val="007A47EB"/>
    <w:rsid w:val="007C51DE"/>
    <w:rsid w:val="007C69D9"/>
    <w:rsid w:val="007D09F5"/>
    <w:rsid w:val="007D0F0E"/>
    <w:rsid w:val="007D557B"/>
    <w:rsid w:val="007D7D49"/>
    <w:rsid w:val="007E00D6"/>
    <w:rsid w:val="007E3052"/>
    <w:rsid w:val="007E3157"/>
    <w:rsid w:val="00813BA5"/>
    <w:rsid w:val="0081406F"/>
    <w:rsid w:val="00817823"/>
    <w:rsid w:val="00820CAD"/>
    <w:rsid w:val="00825D2F"/>
    <w:rsid w:val="00827A2B"/>
    <w:rsid w:val="008361F3"/>
    <w:rsid w:val="0084186E"/>
    <w:rsid w:val="008424F5"/>
    <w:rsid w:val="008601C0"/>
    <w:rsid w:val="008610E7"/>
    <w:rsid w:val="00867EF3"/>
    <w:rsid w:val="00870DBE"/>
    <w:rsid w:val="0087179B"/>
    <w:rsid w:val="00874A66"/>
    <w:rsid w:val="00875CE9"/>
    <w:rsid w:val="00877C68"/>
    <w:rsid w:val="00877D2B"/>
    <w:rsid w:val="00893AFD"/>
    <w:rsid w:val="008A0529"/>
    <w:rsid w:val="008A1F86"/>
    <w:rsid w:val="008A59FB"/>
    <w:rsid w:val="008A5BC6"/>
    <w:rsid w:val="008B210E"/>
    <w:rsid w:val="008B3A44"/>
    <w:rsid w:val="008B43B7"/>
    <w:rsid w:val="008B5266"/>
    <w:rsid w:val="008B664E"/>
    <w:rsid w:val="008C241D"/>
    <w:rsid w:val="008C6583"/>
    <w:rsid w:val="008C733C"/>
    <w:rsid w:val="008D14A8"/>
    <w:rsid w:val="008D4441"/>
    <w:rsid w:val="008D6849"/>
    <w:rsid w:val="008E01C8"/>
    <w:rsid w:val="008E02A3"/>
    <w:rsid w:val="008E128E"/>
    <w:rsid w:val="008E65DC"/>
    <w:rsid w:val="008F6035"/>
    <w:rsid w:val="008F7095"/>
    <w:rsid w:val="008F78AD"/>
    <w:rsid w:val="009018BC"/>
    <w:rsid w:val="00905E8C"/>
    <w:rsid w:val="00906312"/>
    <w:rsid w:val="00907DDF"/>
    <w:rsid w:val="00907EAD"/>
    <w:rsid w:val="00916C07"/>
    <w:rsid w:val="0093320B"/>
    <w:rsid w:val="0093354E"/>
    <w:rsid w:val="009359F0"/>
    <w:rsid w:val="00940E7D"/>
    <w:rsid w:val="009507AB"/>
    <w:rsid w:val="009518DD"/>
    <w:rsid w:val="00955B37"/>
    <w:rsid w:val="00965139"/>
    <w:rsid w:val="009708FE"/>
    <w:rsid w:val="0097154B"/>
    <w:rsid w:val="00972216"/>
    <w:rsid w:val="0098658C"/>
    <w:rsid w:val="009875D9"/>
    <w:rsid w:val="009878A7"/>
    <w:rsid w:val="00997B2B"/>
    <w:rsid w:val="009A216A"/>
    <w:rsid w:val="009A53E7"/>
    <w:rsid w:val="009A5D8D"/>
    <w:rsid w:val="009A6A0A"/>
    <w:rsid w:val="009B1580"/>
    <w:rsid w:val="009B3398"/>
    <w:rsid w:val="009B4300"/>
    <w:rsid w:val="009B6626"/>
    <w:rsid w:val="009C36D6"/>
    <w:rsid w:val="009C43EA"/>
    <w:rsid w:val="009C4F2D"/>
    <w:rsid w:val="009C6C77"/>
    <w:rsid w:val="009D596F"/>
    <w:rsid w:val="009E19F2"/>
    <w:rsid w:val="009E39EB"/>
    <w:rsid w:val="009F0205"/>
    <w:rsid w:val="009F340C"/>
    <w:rsid w:val="00A05455"/>
    <w:rsid w:val="00A055F1"/>
    <w:rsid w:val="00A074D7"/>
    <w:rsid w:val="00A14314"/>
    <w:rsid w:val="00A201A7"/>
    <w:rsid w:val="00A204F4"/>
    <w:rsid w:val="00A21FFB"/>
    <w:rsid w:val="00A22DB7"/>
    <w:rsid w:val="00A24908"/>
    <w:rsid w:val="00A249DA"/>
    <w:rsid w:val="00A3170E"/>
    <w:rsid w:val="00A34AD9"/>
    <w:rsid w:val="00A41061"/>
    <w:rsid w:val="00A60DA9"/>
    <w:rsid w:val="00A6353F"/>
    <w:rsid w:val="00A640B9"/>
    <w:rsid w:val="00A72038"/>
    <w:rsid w:val="00A73ECA"/>
    <w:rsid w:val="00A774E4"/>
    <w:rsid w:val="00A806CF"/>
    <w:rsid w:val="00A82A67"/>
    <w:rsid w:val="00A843AB"/>
    <w:rsid w:val="00A87B55"/>
    <w:rsid w:val="00A92C97"/>
    <w:rsid w:val="00AA126C"/>
    <w:rsid w:val="00AB0200"/>
    <w:rsid w:val="00AB0ED4"/>
    <w:rsid w:val="00AB21D0"/>
    <w:rsid w:val="00AB2B04"/>
    <w:rsid w:val="00AB7224"/>
    <w:rsid w:val="00AB7C4B"/>
    <w:rsid w:val="00AC513D"/>
    <w:rsid w:val="00AC5640"/>
    <w:rsid w:val="00AD0747"/>
    <w:rsid w:val="00AD23FA"/>
    <w:rsid w:val="00AE04E1"/>
    <w:rsid w:val="00AE1A82"/>
    <w:rsid w:val="00AE2151"/>
    <w:rsid w:val="00AE731A"/>
    <w:rsid w:val="00AF2373"/>
    <w:rsid w:val="00AF5516"/>
    <w:rsid w:val="00AF67CF"/>
    <w:rsid w:val="00B10178"/>
    <w:rsid w:val="00B1139B"/>
    <w:rsid w:val="00B14611"/>
    <w:rsid w:val="00B14E2F"/>
    <w:rsid w:val="00B17EFE"/>
    <w:rsid w:val="00B216AE"/>
    <w:rsid w:val="00B21DCD"/>
    <w:rsid w:val="00B261F4"/>
    <w:rsid w:val="00B34476"/>
    <w:rsid w:val="00B357B7"/>
    <w:rsid w:val="00B373A3"/>
    <w:rsid w:val="00B41E16"/>
    <w:rsid w:val="00B42BEC"/>
    <w:rsid w:val="00B51564"/>
    <w:rsid w:val="00B51726"/>
    <w:rsid w:val="00B55026"/>
    <w:rsid w:val="00B56DA0"/>
    <w:rsid w:val="00B57949"/>
    <w:rsid w:val="00B60CC5"/>
    <w:rsid w:val="00B66E64"/>
    <w:rsid w:val="00B751D3"/>
    <w:rsid w:val="00B82904"/>
    <w:rsid w:val="00B85266"/>
    <w:rsid w:val="00B923EF"/>
    <w:rsid w:val="00BA0BCA"/>
    <w:rsid w:val="00BA2678"/>
    <w:rsid w:val="00BA296A"/>
    <w:rsid w:val="00BA4226"/>
    <w:rsid w:val="00BA6A4F"/>
    <w:rsid w:val="00BB3994"/>
    <w:rsid w:val="00BB3A50"/>
    <w:rsid w:val="00BC0012"/>
    <w:rsid w:val="00BC08DD"/>
    <w:rsid w:val="00BD7572"/>
    <w:rsid w:val="00BD75CF"/>
    <w:rsid w:val="00BE51D3"/>
    <w:rsid w:val="00BF0049"/>
    <w:rsid w:val="00BF3970"/>
    <w:rsid w:val="00BF7CA1"/>
    <w:rsid w:val="00C0731F"/>
    <w:rsid w:val="00C2052C"/>
    <w:rsid w:val="00C248F3"/>
    <w:rsid w:val="00C2492B"/>
    <w:rsid w:val="00C26109"/>
    <w:rsid w:val="00C410DB"/>
    <w:rsid w:val="00C42009"/>
    <w:rsid w:val="00C423CD"/>
    <w:rsid w:val="00C43DD6"/>
    <w:rsid w:val="00C440F5"/>
    <w:rsid w:val="00C4653F"/>
    <w:rsid w:val="00C46577"/>
    <w:rsid w:val="00C4770E"/>
    <w:rsid w:val="00C54B49"/>
    <w:rsid w:val="00C63397"/>
    <w:rsid w:val="00C66762"/>
    <w:rsid w:val="00C74856"/>
    <w:rsid w:val="00C93530"/>
    <w:rsid w:val="00C93842"/>
    <w:rsid w:val="00C93EAA"/>
    <w:rsid w:val="00C975BD"/>
    <w:rsid w:val="00CB286A"/>
    <w:rsid w:val="00CB4D8D"/>
    <w:rsid w:val="00CB5D7E"/>
    <w:rsid w:val="00CC1F91"/>
    <w:rsid w:val="00CC30D3"/>
    <w:rsid w:val="00CD408D"/>
    <w:rsid w:val="00CD5296"/>
    <w:rsid w:val="00CE382A"/>
    <w:rsid w:val="00CE5939"/>
    <w:rsid w:val="00CF14C7"/>
    <w:rsid w:val="00CF18C1"/>
    <w:rsid w:val="00CF390A"/>
    <w:rsid w:val="00CF42EC"/>
    <w:rsid w:val="00CF708F"/>
    <w:rsid w:val="00D00676"/>
    <w:rsid w:val="00D00AAC"/>
    <w:rsid w:val="00D0376D"/>
    <w:rsid w:val="00D03D81"/>
    <w:rsid w:val="00D05D91"/>
    <w:rsid w:val="00D072CD"/>
    <w:rsid w:val="00D11064"/>
    <w:rsid w:val="00D11705"/>
    <w:rsid w:val="00D13D5E"/>
    <w:rsid w:val="00D1413F"/>
    <w:rsid w:val="00D17DB4"/>
    <w:rsid w:val="00D20D86"/>
    <w:rsid w:val="00D2124A"/>
    <w:rsid w:val="00D239B2"/>
    <w:rsid w:val="00D26345"/>
    <w:rsid w:val="00D313A1"/>
    <w:rsid w:val="00D333EE"/>
    <w:rsid w:val="00D33435"/>
    <w:rsid w:val="00D34A33"/>
    <w:rsid w:val="00D35439"/>
    <w:rsid w:val="00D37C96"/>
    <w:rsid w:val="00D40CE1"/>
    <w:rsid w:val="00D40EB7"/>
    <w:rsid w:val="00D4205A"/>
    <w:rsid w:val="00D4494B"/>
    <w:rsid w:val="00D44FA4"/>
    <w:rsid w:val="00D45644"/>
    <w:rsid w:val="00D47577"/>
    <w:rsid w:val="00D57929"/>
    <w:rsid w:val="00D62D95"/>
    <w:rsid w:val="00D6598D"/>
    <w:rsid w:val="00D732F3"/>
    <w:rsid w:val="00D7720D"/>
    <w:rsid w:val="00D83245"/>
    <w:rsid w:val="00D859C9"/>
    <w:rsid w:val="00D90517"/>
    <w:rsid w:val="00D90A9D"/>
    <w:rsid w:val="00D92964"/>
    <w:rsid w:val="00DA219A"/>
    <w:rsid w:val="00DA25C9"/>
    <w:rsid w:val="00DA32DD"/>
    <w:rsid w:val="00DB5A03"/>
    <w:rsid w:val="00DC1E5B"/>
    <w:rsid w:val="00DD1C3E"/>
    <w:rsid w:val="00DD375D"/>
    <w:rsid w:val="00DD4AC9"/>
    <w:rsid w:val="00DE5E77"/>
    <w:rsid w:val="00E0153D"/>
    <w:rsid w:val="00E07880"/>
    <w:rsid w:val="00E1186D"/>
    <w:rsid w:val="00E2349C"/>
    <w:rsid w:val="00E30644"/>
    <w:rsid w:val="00E339E5"/>
    <w:rsid w:val="00E43C44"/>
    <w:rsid w:val="00E47269"/>
    <w:rsid w:val="00E50D5D"/>
    <w:rsid w:val="00E5599B"/>
    <w:rsid w:val="00E61096"/>
    <w:rsid w:val="00E64697"/>
    <w:rsid w:val="00E65C73"/>
    <w:rsid w:val="00E707E7"/>
    <w:rsid w:val="00E70AE2"/>
    <w:rsid w:val="00E70ECE"/>
    <w:rsid w:val="00E734D2"/>
    <w:rsid w:val="00E74090"/>
    <w:rsid w:val="00E83862"/>
    <w:rsid w:val="00E83F82"/>
    <w:rsid w:val="00E9026D"/>
    <w:rsid w:val="00E90CB2"/>
    <w:rsid w:val="00E9419C"/>
    <w:rsid w:val="00E95DB1"/>
    <w:rsid w:val="00EA6870"/>
    <w:rsid w:val="00EB1EDA"/>
    <w:rsid w:val="00EB1FD3"/>
    <w:rsid w:val="00EB34F2"/>
    <w:rsid w:val="00EB6B4B"/>
    <w:rsid w:val="00EB7280"/>
    <w:rsid w:val="00ED05E6"/>
    <w:rsid w:val="00EE1DF3"/>
    <w:rsid w:val="00EE70C2"/>
    <w:rsid w:val="00EE76AB"/>
    <w:rsid w:val="00EF4C4F"/>
    <w:rsid w:val="00EF7CF5"/>
    <w:rsid w:val="00F01D5C"/>
    <w:rsid w:val="00F02C10"/>
    <w:rsid w:val="00F07825"/>
    <w:rsid w:val="00F07843"/>
    <w:rsid w:val="00F1581B"/>
    <w:rsid w:val="00F222E9"/>
    <w:rsid w:val="00F23E3E"/>
    <w:rsid w:val="00F25D01"/>
    <w:rsid w:val="00F26767"/>
    <w:rsid w:val="00F27B5F"/>
    <w:rsid w:val="00F3150A"/>
    <w:rsid w:val="00F402BF"/>
    <w:rsid w:val="00F616DB"/>
    <w:rsid w:val="00F61AD5"/>
    <w:rsid w:val="00F61DB0"/>
    <w:rsid w:val="00F63873"/>
    <w:rsid w:val="00F6517F"/>
    <w:rsid w:val="00F71DD5"/>
    <w:rsid w:val="00F76C5B"/>
    <w:rsid w:val="00F77EEC"/>
    <w:rsid w:val="00F8118A"/>
    <w:rsid w:val="00F812A1"/>
    <w:rsid w:val="00F816B5"/>
    <w:rsid w:val="00F83E41"/>
    <w:rsid w:val="00F86103"/>
    <w:rsid w:val="00F95038"/>
    <w:rsid w:val="00F959E0"/>
    <w:rsid w:val="00FA07FB"/>
    <w:rsid w:val="00FA09F4"/>
    <w:rsid w:val="00FA16D3"/>
    <w:rsid w:val="00FA199D"/>
    <w:rsid w:val="00FA4451"/>
    <w:rsid w:val="00FA6930"/>
    <w:rsid w:val="00FA6EC4"/>
    <w:rsid w:val="00FC2E27"/>
    <w:rsid w:val="00FC3C9D"/>
    <w:rsid w:val="00FD2191"/>
    <w:rsid w:val="00FD3348"/>
    <w:rsid w:val="00FD724A"/>
    <w:rsid w:val="00FE4408"/>
    <w:rsid w:val="00FE5487"/>
    <w:rsid w:val="00FF0715"/>
    <w:rsid w:val="00FF2C9A"/>
    <w:rsid w:val="00FF3480"/>
    <w:rsid w:val="00FF56FB"/>
    <w:rsid w:val="00FF6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colormru v:ext="edit" colors="#c9cbcc"/>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31F"/>
    <w:rPr>
      <w:rFonts w:ascii="Arial" w:hAnsi="Arial" w:cs="MS Sans Serif"/>
      <w:sz w:val="22"/>
      <w:szCs w:val="22"/>
      <w:lang w:eastAsia="en-US"/>
    </w:rPr>
  </w:style>
  <w:style w:type="paragraph" w:styleId="Heading1">
    <w:name w:val="heading 1"/>
    <w:basedOn w:val="Normal"/>
    <w:next w:val="Normal"/>
    <w:qFormat/>
    <w:rsid w:val="00C0731F"/>
    <w:pPr>
      <w:keepNext/>
      <w:outlineLvl w:val="0"/>
    </w:pPr>
    <w:rPr>
      <w:rFonts w:cs="Arial"/>
      <w:b/>
      <w:bCs/>
      <w:szCs w:val="20"/>
    </w:rPr>
  </w:style>
  <w:style w:type="paragraph" w:styleId="Heading2">
    <w:name w:val="heading 2"/>
    <w:basedOn w:val="Normal"/>
    <w:next w:val="Normal"/>
    <w:qFormat/>
    <w:rsid w:val="00C0731F"/>
    <w:pPr>
      <w:keepNext/>
      <w:tabs>
        <w:tab w:val="left" w:pos="284"/>
        <w:tab w:val="left" w:pos="567"/>
      </w:tabs>
      <w:spacing w:after="280" w:line="280" w:lineRule="exact"/>
      <w:outlineLvl w:val="1"/>
    </w:pPr>
    <w:rPr>
      <w:rFonts w:ascii="Verdana" w:hAnsi="Verdana"/>
      <w:b/>
      <w:sz w:val="20"/>
      <w:szCs w:val="20"/>
    </w:rPr>
  </w:style>
  <w:style w:type="paragraph" w:styleId="Heading3">
    <w:name w:val="heading 3"/>
    <w:basedOn w:val="Normal"/>
    <w:next w:val="Normal"/>
    <w:qFormat/>
    <w:rsid w:val="00C0731F"/>
    <w:pPr>
      <w:keepNext/>
      <w:spacing w:before="240" w:after="60"/>
      <w:outlineLvl w:val="2"/>
    </w:pPr>
    <w:rPr>
      <w:rFonts w:cs="Arial"/>
      <w:b/>
      <w:bCs/>
      <w:sz w:val="26"/>
      <w:szCs w:val="26"/>
    </w:rPr>
  </w:style>
  <w:style w:type="paragraph" w:styleId="Heading4">
    <w:name w:val="heading 4"/>
    <w:basedOn w:val="Normal"/>
    <w:next w:val="Normal"/>
    <w:qFormat/>
    <w:rsid w:val="00C0731F"/>
    <w:pPr>
      <w:keepNext/>
      <w:ind w:left="720" w:hanging="720"/>
      <w:outlineLvl w:val="3"/>
    </w:pPr>
    <w:rPr>
      <w:rFonts w:cs="Arial"/>
      <w:b/>
      <w:bCs/>
    </w:rPr>
  </w:style>
  <w:style w:type="paragraph" w:styleId="Heading5">
    <w:name w:val="heading 5"/>
    <w:basedOn w:val="Normal"/>
    <w:next w:val="Normal"/>
    <w:qFormat/>
    <w:rsid w:val="00C0731F"/>
    <w:pPr>
      <w:keepNext/>
      <w:spacing w:line="280" w:lineRule="exact"/>
      <w:ind w:left="1100"/>
      <w:outlineLvl w:val="4"/>
    </w:pPr>
    <w:rPr>
      <w:rFonts w:ascii="Verdana" w:hAnsi="Verdana" w:cs="Arial"/>
      <w:b/>
      <w:sz w:val="18"/>
      <w:szCs w:val="24"/>
    </w:rPr>
  </w:style>
  <w:style w:type="paragraph" w:styleId="Heading6">
    <w:name w:val="heading 6"/>
    <w:basedOn w:val="Normal"/>
    <w:next w:val="Normal"/>
    <w:qFormat/>
    <w:rsid w:val="00C0731F"/>
    <w:pPr>
      <w:spacing w:before="240" w:after="60"/>
      <w:outlineLvl w:val="5"/>
    </w:pPr>
    <w:rPr>
      <w:rFonts w:ascii="Times New Roman" w:hAnsi="Times New Roman" w:cs="Times New Roman"/>
      <w:b/>
      <w:bCs/>
    </w:rPr>
  </w:style>
  <w:style w:type="paragraph" w:styleId="Heading7">
    <w:name w:val="heading 7"/>
    <w:basedOn w:val="Normal"/>
    <w:next w:val="Normal"/>
    <w:qFormat/>
    <w:rsid w:val="00C0731F"/>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C0731F"/>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731F"/>
    <w:rPr>
      <w:color w:val="0000FF"/>
      <w:u w:val="single"/>
    </w:rPr>
  </w:style>
  <w:style w:type="character" w:styleId="FollowedHyperlink">
    <w:name w:val="FollowedHyperlink"/>
    <w:basedOn w:val="DefaultParagraphFont"/>
    <w:rsid w:val="00C0731F"/>
    <w:rPr>
      <w:color w:val="800080"/>
      <w:u w:val="single"/>
    </w:rPr>
  </w:style>
  <w:style w:type="paragraph" w:styleId="FootnoteText">
    <w:name w:val="footnote text"/>
    <w:basedOn w:val="Normal"/>
    <w:semiHidden/>
    <w:rsid w:val="00C0731F"/>
    <w:rPr>
      <w:rFonts w:cs="Times New Roman"/>
      <w:sz w:val="20"/>
      <w:szCs w:val="20"/>
      <w:lang w:eastAsia="en-GB"/>
    </w:rPr>
  </w:style>
  <w:style w:type="paragraph" w:styleId="Header">
    <w:name w:val="header"/>
    <w:basedOn w:val="Normal"/>
    <w:rsid w:val="00C0731F"/>
    <w:pPr>
      <w:tabs>
        <w:tab w:val="center" w:pos="4320"/>
        <w:tab w:val="right" w:pos="8640"/>
      </w:tabs>
    </w:pPr>
  </w:style>
  <w:style w:type="paragraph" w:styleId="Footer">
    <w:name w:val="footer"/>
    <w:basedOn w:val="Normal"/>
    <w:rsid w:val="00C0731F"/>
    <w:pPr>
      <w:tabs>
        <w:tab w:val="center" w:pos="4320"/>
        <w:tab w:val="right" w:pos="8640"/>
      </w:tabs>
    </w:pPr>
  </w:style>
  <w:style w:type="paragraph" w:styleId="BodyText">
    <w:name w:val="Body Text"/>
    <w:basedOn w:val="Normal"/>
    <w:link w:val="BodyTextChar"/>
    <w:rsid w:val="00C0731F"/>
    <w:rPr>
      <w:rFonts w:ascii="Times New Roman" w:hAnsi="Times New Roman" w:cs="Times New Roman"/>
      <w:sz w:val="18"/>
      <w:szCs w:val="20"/>
      <w:lang w:eastAsia="en-GB"/>
    </w:rPr>
  </w:style>
  <w:style w:type="paragraph" w:styleId="BodyTextIndent">
    <w:name w:val="Body Text Indent"/>
    <w:basedOn w:val="Normal"/>
    <w:rsid w:val="00C0731F"/>
    <w:pPr>
      <w:spacing w:line="280" w:lineRule="exact"/>
      <w:ind w:left="770" w:hanging="770"/>
    </w:pPr>
    <w:rPr>
      <w:rFonts w:ascii="Verdana" w:hAnsi="Verdana" w:cs="Arial"/>
      <w:sz w:val="18"/>
    </w:rPr>
  </w:style>
  <w:style w:type="paragraph" w:styleId="BalloonText">
    <w:name w:val="Balloon Text"/>
    <w:basedOn w:val="Normal"/>
    <w:semiHidden/>
    <w:rsid w:val="00C0731F"/>
    <w:rPr>
      <w:rFonts w:ascii="Tahoma" w:hAnsi="Tahoma" w:cs="Tahoma"/>
      <w:sz w:val="16"/>
      <w:szCs w:val="16"/>
    </w:rPr>
  </w:style>
  <w:style w:type="paragraph" w:customStyle="1" w:styleId="H2">
    <w:name w:val="H2"/>
    <w:basedOn w:val="Normal"/>
    <w:rsid w:val="00C0731F"/>
    <w:pPr>
      <w:spacing w:before="120" w:after="120"/>
    </w:pPr>
    <w:rPr>
      <w:rFonts w:cs="Times New Roman"/>
      <w:b/>
      <w:sz w:val="24"/>
      <w:szCs w:val="20"/>
    </w:rPr>
  </w:style>
  <w:style w:type="paragraph" w:customStyle="1" w:styleId="Heading30">
    <w:name w:val="Heading3"/>
    <w:basedOn w:val="Heading7"/>
    <w:rsid w:val="00C0731F"/>
    <w:pPr>
      <w:keepNext/>
      <w:spacing w:before="200" w:after="200"/>
      <w:outlineLvl w:val="0"/>
    </w:pPr>
    <w:rPr>
      <w:rFonts w:ascii="Arial" w:hAnsi="Arial"/>
      <w:b/>
      <w:caps/>
      <w:color w:val="FFFFFF"/>
      <w:szCs w:val="20"/>
    </w:rPr>
  </w:style>
  <w:style w:type="paragraph" w:customStyle="1" w:styleId="Heading40">
    <w:name w:val="Heading4"/>
    <w:basedOn w:val="Normal"/>
    <w:rsid w:val="00C0731F"/>
    <w:pPr>
      <w:tabs>
        <w:tab w:val="left" w:pos="2977"/>
      </w:tabs>
      <w:spacing w:after="60"/>
    </w:pPr>
    <w:rPr>
      <w:rFonts w:cs="Times New Roman"/>
      <w:b/>
      <w:sz w:val="24"/>
      <w:szCs w:val="20"/>
    </w:rPr>
  </w:style>
  <w:style w:type="paragraph" w:customStyle="1" w:styleId="s">
    <w:name w:val="s"/>
    <w:basedOn w:val="Normal"/>
    <w:rsid w:val="00C0731F"/>
    <w:rPr>
      <w:rFonts w:cs="Times New Roman"/>
      <w:b/>
      <w:sz w:val="24"/>
      <w:szCs w:val="20"/>
    </w:rPr>
  </w:style>
  <w:style w:type="paragraph" w:customStyle="1" w:styleId="Val">
    <w:name w:val="Val"/>
    <w:basedOn w:val="Normal"/>
    <w:rsid w:val="00C0731F"/>
    <w:rPr>
      <w:rFonts w:cs="Arial"/>
      <w:bCs/>
      <w:szCs w:val="20"/>
    </w:rPr>
  </w:style>
  <w:style w:type="paragraph" w:customStyle="1" w:styleId="h5">
    <w:name w:val="h5"/>
    <w:basedOn w:val="Normal"/>
    <w:rsid w:val="00C0731F"/>
    <w:pPr>
      <w:spacing w:before="120"/>
      <w:ind w:left="425"/>
    </w:pPr>
    <w:rPr>
      <w:rFonts w:cs="Times New Roman"/>
      <w:i/>
      <w:sz w:val="24"/>
      <w:szCs w:val="20"/>
    </w:rPr>
  </w:style>
  <w:style w:type="paragraph" w:customStyle="1" w:styleId="Heading50">
    <w:name w:val="Heading5"/>
    <w:basedOn w:val="Normal"/>
    <w:rsid w:val="00C0731F"/>
    <w:pPr>
      <w:ind w:left="426"/>
    </w:pPr>
    <w:rPr>
      <w:rFonts w:cs="Times New Roman"/>
      <w:sz w:val="24"/>
      <w:szCs w:val="20"/>
    </w:rPr>
  </w:style>
  <w:style w:type="paragraph" w:customStyle="1" w:styleId="Heading10">
    <w:name w:val="Heading1"/>
    <w:basedOn w:val="Heading8"/>
    <w:rsid w:val="00C0731F"/>
    <w:pPr>
      <w:keepNext/>
      <w:pBdr>
        <w:top w:val="single" w:sz="4" w:space="1" w:color="auto"/>
        <w:left w:val="single" w:sz="4" w:space="4" w:color="auto"/>
        <w:bottom w:val="single" w:sz="4" w:space="1" w:color="auto"/>
        <w:right w:val="single" w:sz="4" w:space="4" w:color="auto"/>
      </w:pBdr>
      <w:spacing w:before="120" w:after="120"/>
      <w:jc w:val="center"/>
      <w:outlineLvl w:val="0"/>
    </w:pPr>
    <w:rPr>
      <w:b/>
      <w:i w:val="0"/>
      <w:iCs w:val="0"/>
      <w:sz w:val="36"/>
      <w:szCs w:val="20"/>
    </w:rPr>
  </w:style>
  <w:style w:type="paragraph" w:customStyle="1" w:styleId="Heading45">
    <w:name w:val="Heading45"/>
    <w:basedOn w:val="Heading50"/>
    <w:rsid w:val="00C0731F"/>
    <w:pPr>
      <w:numPr>
        <w:numId w:val="2"/>
      </w:numPr>
      <w:spacing w:after="60"/>
      <w:ind w:left="567" w:hanging="283"/>
    </w:pPr>
    <w:rPr>
      <w:b/>
      <w:i/>
    </w:rPr>
  </w:style>
  <w:style w:type="paragraph" w:customStyle="1" w:styleId="Heading41">
    <w:name w:val="Heading41"/>
    <w:basedOn w:val="Heading50"/>
    <w:rsid w:val="00C0731F"/>
    <w:pPr>
      <w:spacing w:after="120"/>
      <w:ind w:left="425"/>
    </w:pPr>
  </w:style>
  <w:style w:type="paragraph" w:customStyle="1" w:styleId="Heading20">
    <w:name w:val="Heading2"/>
    <w:basedOn w:val="Heading6"/>
    <w:rsid w:val="00C0731F"/>
    <w:pPr>
      <w:keepNext/>
      <w:pBdr>
        <w:top w:val="single" w:sz="4" w:space="1" w:color="auto"/>
        <w:left w:val="single" w:sz="4" w:space="4" w:color="auto"/>
        <w:bottom w:val="single" w:sz="4" w:space="1" w:color="auto"/>
        <w:right w:val="single" w:sz="4" w:space="4" w:color="auto"/>
      </w:pBdr>
      <w:spacing w:before="120" w:after="120"/>
      <w:jc w:val="center"/>
    </w:pPr>
    <w:rPr>
      <w:b w:val="0"/>
      <w:bCs w:val="0"/>
      <w:sz w:val="36"/>
      <w:szCs w:val="20"/>
    </w:rPr>
  </w:style>
  <w:style w:type="paragraph" w:customStyle="1" w:styleId="Heading51">
    <w:name w:val="Heading51"/>
    <w:basedOn w:val="Heading41"/>
    <w:rsid w:val="00C0731F"/>
    <w:pPr>
      <w:ind w:left="0"/>
    </w:pPr>
  </w:style>
  <w:style w:type="character" w:styleId="PageNumber">
    <w:name w:val="page number"/>
    <w:basedOn w:val="DefaultParagraphFont"/>
    <w:rsid w:val="00C0731F"/>
  </w:style>
  <w:style w:type="paragraph" w:styleId="DocumentMap">
    <w:name w:val="Document Map"/>
    <w:basedOn w:val="Normal"/>
    <w:link w:val="DocumentMapChar"/>
    <w:rsid w:val="0084186E"/>
    <w:rPr>
      <w:rFonts w:ascii="Tahoma" w:hAnsi="Tahoma" w:cs="Tahoma"/>
      <w:sz w:val="16"/>
      <w:szCs w:val="16"/>
    </w:rPr>
  </w:style>
  <w:style w:type="character" w:customStyle="1" w:styleId="DocumentMapChar">
    <w:name w:val="Document Map Char"/>
    <w:basedOn w:val="DefaultParagraphFont"/>
    <w:link w:val="DocumentMap"/>
    <w:rsid w:val="0084186E"/>
    <w:rPr>
      <w:rFonts w:ascii="Tahoma" w:hAnsi="Tahoma" w:cs="Tahoma"/>
      <w:sz w:val="16"/>
      <w:szCs w:val="16"/>
      <w:lang w:eastAsia="en-US"/>
    </w:rPr>
  </w:style>
  <w:style w:type="character" w:styleId="CommentReference">
    <w:name w:val="annotation reference"/>
    <w:basedOn w:val="DefaultParagraphFont"/>
    <w:rsid w:val="00907EAD"/>
    <w:rPr>
      <w:sz w:val="16"/>
      <w:szCs w:val="16"/>
    </w:rPr>
  </w:style>
  <w:style w:type="paragraph" w:styleId="CommentText">
    <w:name w:val="annotation text"/>
    <w:basedOn w:val="Normal"/>
    <w:link w:val="CommentTextChar"/>
    <w:rsid w:val="00907EAD"/>
    <w:rPr>
      <w:sz w:val="20"/>
      <w:szCs w:val="20"/>
    </w:rPr>
  </w:style>
  <w:style w:type="character" w:customStyle="1" w:styleId="CommentTextChar">
    <w:name w:val="Comment Text Char"/>
    <w:basedOn w:val="DefaultParagraphFont"/>
    <w:link w:val="CommentText"/>
    <w:rsid w:val="00907EAD"/>
    <w:rPr>
      <w:rFonts w:ascii="Arial" w:hAnsi="Arial" w:cs="MS Sans Serif"/>
      <w:lang w:eastAsia="en-US"/>
    </w:rPr>
  </w:style>
  <w:style w:type="paragraph" w:styleId="CommentSubject">
    <w:name w:val="annotation subject"/>
    <w:basedOn w:val="CommentText"/>
    <w:next w:val="CommentText"/>
    <w:link w:val="CommentSubjectChar"/>
    <w:rsid w:val="00907EAD"/>
    <w:rPr>
      <w:b/>
      <w:bCs/>
    </w:rPr>
  </w:style>
  <w:style w:type="character" w:customStyle="1" w:styleId="CommentSubjectChar">
    <w:name w:val="Comment Subject Char"/>
    <w:basedOn w:val="CommentTextChar"/>
    <w:link w:val="CommentSubject"/>
    <w:rsid w:val="00907EAD"/>
    <w:rPr>
      <w:rFonts w:ascii="Arial" w:hAnsi="Arial" w:cs="MS Sans Serif"/>
      <w:b/>
      <w:bCs/>
      <w:lang w:eastAsia="en-US"/>
    </w:rPr>
  </w:style>
  <w:style w:type="paragraph" w:customStyle="1" w:styleId="Normal12pt">
    <w:name w:val="Normal +12 pt"/>
    <w:basedOn w:val="Normal"/>
    <w:link w:val="Normal12ptChar"/>
    <w:rsid w:val="00FC3C9D"/>
    <w:pPr>
      <w:autoSpaceDE w:val="0"/>
      <w:autoSpaceDN w:val="0"/>
      <w:adjustRightInd w:val="0"/>
    </w:pPr>
    <w:rPr>
      <w:rFonts w:eastAsia="Cambria" w:cs="Arial"/>
    </w:rPr>
  </w:style>
  <w:style w:type="character" w:customStyle="1" w:styleId="Normal12ptChar">
    <w:name w:val="Normal +12 pt Char"/>
    <w:basedOn w:val="DefaultParagraphFont"/>
    <w:link w:val="Normal12pt"/>
    <w:rsid w:val="00FC3C9D"/>
    <w:rPr>
      <w:rFonts w:ascii="Arial" w:eastAsia="Cambria" w:hAnsi="Arial" w:cs="Arial"/>
      <w:sz w:val="22"/>
      <w:szCs w:val="22"/>
      <w:lang w:val="en-GB" w:eastAsia="en-US" w:bidi="ar-SA"/>
    </w:rPr>
  </w:style>
  <w:style w:type="paragraph" w:styleId="NoSpacing">
    <w:name w:val="No Spacing"/>
    <w:qFormat/>
    <w:rsid w:val="00211AF1"/>
    <w:rPr>
      <w:rFonts w:ascii="Calibri" w:hAnsi="Calibri"/>
      <w:sz w:val="22"/>
      <w:szCs w:val="22"/>
      <w:lang w:eastAsia="en-US"/>
    </w:rPr>
  </w:style>
  <w:style w:type="character" w:customStyle="1" w:styleId="apple-style-span">
    <w:name w:val="apple-style-span"/>
    <w:basedOn w:val="DefaultParagraphFont"/>
    <w:rsid w:val="001356FA"/>
  </w:style>
  <w:style w:type="character" w:customStyle="1" w:styleId="apple-converted-space">
    <w:name w:val="apple-converted-space"/>
    <w:basedOn w:val="DefaultParagraphFont"/>
    <w:rsid w:val="001356FA"/>
  </w:style>
  <w:style w:type="paragraph" w:styleId="ListParagraph">
    <w:name w:val="List Paragraph"/>
    <w:basedOn w:val="Normal"/>
    <w:uiPriority w:val="34"/>
    <w:qFormat/>
    <w:rsid w:val="00514190"/>
    <w:pPr>
      <w:spacing w:after="200" w:line="276" w:lineRule="auto"/>
      <w:ind w:left="720"/>
      <w:contextualSpacing/>
    </w:pPr>
    <w:rPr>
      <w:rFonts w:ascii="Calibri" w:eastAsia="Calibri" w:hAnsi="Calibri" w:cs="Arial"/>
    </w:rPr>
  </w:style>
  <w:style w:type="paragraph" w:styleId="NormalWeb">
    <w:name w:val="Normal (Web)"/>
    <w:basedOn w:val="Normal"/>
    <w:uiPriority w:val="99"/>
    <w:unhideWhenUsed/>
    <w:rsid w:val="00215D90"/>
    <w:pPr>
      <w:spacing w:before="100" w:beforeAutospacing="1" w:after="100" w:afterAutospacing="1"/>
    </w:pPr>
    <w:rPr>
      <w:rFonts w:ascii="Times New Roman" w:hAnsi="Times New Roman" w:cs="Times New Roman"/>
      <w:sz w:val="24"/>
      <w:szCs w:val="24"/>
      <w:lang w:eastAsia="en-GB"/>
    </w:rPr>
  </w:style>
  <w:style w:type="character" w:customStyle="1" w:styleId="BodyTextChar">
    <w:name w:val="Body Text Char"/>
    <w:basedOn w:val="DefaultParagraphFont"/>
    <w:link w:val="BodyText"/>
    <w:rsid w:val="00E9026D"/>
    <w:rPr>
      <w:sz w:val="18"/>
      <w:lang w:val="en-GB" w:eastAsia="en-GB"/>
    </w:rPr>
  </w:style>
  <w:style w:type="paragraph" w:styleId="TOCHeading">
    <w:name w:val="TOC Heading"/>
    <w:basedOn w:val="Heading1"/>
    <w:next w:val="Normal"/>
    <w:uiPriority w:val="39"/>
    <w:unhideWhenUsed/>
    <w:qFormat/>
    <w:rsid w:val="00EF4C4F"/>
    <w:pPr>
      <w:keepLines/>
      <w:spacing w:before="480" w:line="276" w:lineRule="auto"/>
      <w:outlineLvl w:val="9"/>
    </w:pPr>
    <w:rPr>
      <w:sz w:val="28"/>
      <w:szCs w:val="28"/>
    </w:rPr>
  </w:style>
  <w:style w:type="table" w:styleId="TableGrid">
    <w:name w:val="Table Grid"/>
    <w:basedOn w:val="TableNormal"/>
    <w:rsid w:val="00E74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31F"/>
    <w:rPr>
      <w:rFonts w:ascii="Arial" w:hAnsi="Arial" w:cs="MS Sans Serif"/>
      <w:sz w:val="22"/>
      <w:szCs w:val="22"/>
      <w:lang w:eastAsia="en-US"/>
    </w:rPr>
  </w:style>
  <w:style w:type="paragraph" w:styleId="Heading1">
    <w:name w:val="heading 1"/>
    <w:basedOn w:val="Normal"/>
    <w:next w:val="Normal"/>
    <w:qFormat/>
    <w:rsid w:val="00C0731F"/>
    <w:pPr>
      <w:keepNext/>
      <w:outlineLvl w:val="0"/>
    </w:pPr>
    <w:rPr>
      <w:rFonts w:cs="Arial"/>
      <w:b/>
      <w:bCs/>
      <w:szCs w:val="20"/>
    </w:rPr>
  </w:style>
  <w:style w:type="paragraph" w:styleId="Heading2">
    <w:name w:val="heading 2"/>
    <w:basedOn w:val="Normal"/>
    <w:next w:val="Normal"/>
    <w:qFormat/>
    <w:rsid w:val="00C0731F"/>
    <w:pPr>
      <w:keepNext/>
      <w:tabs>
        <w:tab w:val="left" w:pos="284"/>
        <w:tab w:val="left" w:pos="567"/>
      </w:tabs>
      <w:spacing w:after="280" w:line="280" w:lineRule="exact"/>
      <w:outlineLvl w:val="1"/>
    </w:pPr>
    <w:rPr>
      <w:rFonts w:ascii="Verdana" w:hAnsi="Verdana"/>
      <w:b/>
      <w:sz w:val="20"/>
      <w:szCs w:val="20"/>
    </w:rPr>
  </w:style>
  <w:style w:type="paragraph" w:styleId="Heading3">
    <w:name w:val="heading 3"/>
    <w:basedOn w:val="Normal"/>
    <w:next w:val="Normal"/>
    <w:qFormat/>
    <w:rsid w:val="00C0731F"/>
    <w:pPr>
      <w:keepNext/>
      <w:spacing w:before="240" w:after="60"/>
      <w:outlineLvl w:val="2"/>
    </w:pPr>
    <w:rPr>
      <w:rFonts w:cs="Arial"/>
      <w:b/>
      <w:bCs/>
      <w:sz w:val="26"/>
      <w:szCs w:val="26"/>
    </w:rPr>
  </w:style>
  <w:style w:type="paragraph" w:styleId="Heading4">
    <w:name w:val="heading 4"/>
    <w:basedOn w:val="Normal"/>
    <w:next w:val="Normal"/>
    <w:qFormat/>
    <w:rsid w:val="00C0731F"/>
    <w:pPr>
      <w:keepNext/>
      <w:ind w:left="720" w:hanging="720"/>
      <w:outlineLvl w:val="3"/>
    </w:pPr>
    <w:rPr>
      <w:rFonts w:cs="Arial"/>
      <w:b/>
      <w:bCs/>
    </w:rPr>
  </w:style>
  <w:style w:type="paragraph" w:styleId="Heading5">
    <w:name w:val="heading 5"/>
    <w:basedOn w:val="Normal"/>
    <w:next w:val="Normal"/>
    <w:qFormat/>
    <w:rsid w:val="00C0731F"/>
    <w:pPr>
      <w:keepNext/>
      <w:spacing w:line="280" w:lineRule="exact"/>
      <w:ind w:left="1100"/>
      <w:outlineLvl w:val="4"/>
    </w:pPr>
    <w:rPr>
      <w:rFonts w:ascii="Verdana" w:hAnsi="Verdana" w:cs="Arial"/>
      <w:b/>
      <w:sz w:val="18"/>
      <w:szCs w:val="24"/>
    </w:rPr>
  </w:style>
  <w:style w:type="paragraph" w:styleId="Heading6">
    <w:name w:val="heading 6"/>
    <w:basedOn w:val="Normal"/>
    <w:next w:val="Normal"/>
    <w:qFormat/>
    <w:rsid w:val="00C0731F"/>
    <w:pPr>
      <w:spacing w:before="240" w:after="60"/>
      <w:outlineLvl w:val="5"/>
    </w:pPr>
    <w:rPr>
      <w:rFonts w:ascii="Times New Roman" w:hAnsi="Times New Roman" w:cs="Times New Roman"/>
      <w:b/>
      <w:bCs/>
    </w:rPr>
  </w:style>
  <w:style w:type="paragraph" w:styleId="Heading7">
    <w:name w:val="heading 7"/>
    <w:basedOn w:val="Normal"/>
    <w:next w:val="Normal"/>
    <w:qFormat/>
    <w:rsid w:val="00C0731F"/>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C0731F"/>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731F"/>
    <w:rPr>
      <w:color w:val="0000FF"/>
      <w:u w:val="single"/>
    </w:rPr>
  </w:style>
  <w:style w:type="character" w:styleId="FollowedHyperlink">
    <w:name w:val="FollowedHyperlink"/>
    <w:basedOn w:val="DefaultParagraphFont"/>
    <w:rsid w:val="00C0731F"/>
    <w:rPr>
      <w:color w:val="800080"/>
      <w:u w:val="single"/>
    </w:rPr>
  </w:style>
  <w:style w:type="paragraph" w:styleId="FootnoteText">
    <w:name w:val="footnote text"/>
    <w:basedOn w:val="Normal"/>
    <w:semiHidden/>
    <w:rsid w:val="00C0731F"/>
    <w:rPr>
      <w:rFonts w:cs="Times New Roman"/>
      <w:sz w:val="20"/>
      <w:szCs w:val="20"/>
      <w:lang w:eastAsia="en-GB"/>
    </w:rPr>
  </w:style>
  <w:style w:type="paragraph" w:styleId="Header">
    <w:name w:val="header"/>
    <w:basedOn w:val="Normal"/>
    <w:rsid w:val="00C0731F"/>
    <w:pPr>
      <w:tabs>
        <w:tab w:val="center" w:pos="4320"/>
        <w:tab w:val="right" w:pos="8640"/>
      </w:tabs>
    </w:pPr>
  </w:style>
  <w:style w:type="paragraph" w:styleId="Footer">
    <w:name w:val="footer"/>
    <w:basedOn w:val="Normal"/>
    <w:rsid w:val="00C0731F"/>
    <w:pPr>
      <w:tabs>
        <w:tab w:val="center" w:pos="4320"/>
        <w:tab w:val="right" w:pos="8640"/>
      </w:tabs>
    </w:pPr>
  </w:style>
  <w:style w:type="paragraph" w:styleId="BodyText">
    <w:name w:val="Body Text"/>
    <w:basedOn w:val="Normal"/>
    <w:link w:val="BodyTextChar"/>
    <w:rsid w:val="00C0731F"/>
    <w:rPr>
      <w:rFonts w:ascii="Times New Roman" w:hAnsi="Times New Roman" w:cs="Times New Roman"/>
      <w:sz w:val="18"/>
      <w:szCs w:val="20"/>
      <w:lang w:eastAsia="en-GB"/>
    </w:rPr>
  </w:style>
  <w:style w:type="paragraph" w:styleId="BodyTextIndent">
    <w:name w:val="Body Text Indent"/>
    <w:basedOn w:val="Normal"/>
    <w:rsid w:val="00C0731F"/>
    <w:pPr>
      <w:spacing w:line="280" w:lineRule="exact"/>
      <w:ind w:left="770" w:hanging="770"/>
    </w:pPr>
    <w:rPr>
      <w:rFonts w:ascii="Verdana" w:hAnsi="Verdana" w:cs="Arial"/>
      <w:sz w:val="18"/>
    </w:rPr>
  </w:style>
  <w:style w:type="paragraph" w:styleId="BalloonText">
    <w:name w:val="Balloon Text"/>
    <w:basedOn w:val="Normal"/>
    <w:semiHidden/>
    <w:rsid w:val="00C0731F"/>
    <w:rPr>
      <w:rFonts w:ascii="Tahoma" w:hAnsi="Tahoma" w:cs="Tahoma"/>
      <w:sz w:val="16"/>
      <w:szCs w:val="16"/>
    </w:rPr>
  </w:style>
  <w:style w:type="paragraph" w:customStyle="1" w:styleId="H2">
    <w:name w:val="H2"/>
    <w:basedOn w:val="Normal"/>
    <w:rsid w:val="00C0731F"/>
    <w:pPr>
      <w:spacing w:before="120" w:after="120"/>
    </w:pPr>
    <w:rPr>
      <w:rFonts w:cs="Times New Roman"/>
      <w:b/>
      <w:sz w:val="24"/>
      <w:szCs w:val="20"/>
    </w:rPr>
  </w:style>
  <w:style w:type="paragraph" w:customStyle="1" w:styleId="Heading30">
    <w:name w:val="Heading3"/>
    <w:basedOn w:val="Heading7"/>
    <w:rsid w:val="00C0731F"/>
    <w:pPr>
      <w:keepNext/>
      <w:spacing w:before="200" w:after="200"/>
      <w:outlineLvl w:val="0"/>
    </w:pPr>
    <w:rPr>
      <w:rFonts w:ascii="Arial" w:hAnsi="Arial"/>
      <w:b/>
      <w:caps/>
      <w:color w:val="FFFFFF"/>
      <w:szCs w:val="20"/>
    </w:rPr>
  </w:style>
  <w:style w:type="paragraph" w:customStyle="1" w:styleId="Heading40">
    <w:name w:val="Heading4"/>
    <w:basedOn w:val="Normal"/>
    <w:rsid w:val="00C0731F"/>
    <w:pPr>
      <w:tabs>
        <w:tab w:val="left" w:pos="2977"/>
      </w:tabs>
      <w:spacing w:after="60"/>
    </w:pPr>
    <w:rPr>
      <w:rFonts w:cs="Times New Roman"/>
      <w:b/>
      <w:sz w:val="24"/>
      <w:szCs w:val="20"/>
    </w:rPr>
  </w:style>
  <w:style w:type="paragraph" w:customStyle="1" w:styleId="s">
    <w:name w:val="s"/>
    <w:basedOn w:val="Normal"/>
    <w:rsid w:val="00C0731F"/>
    <w:rPr>
      <w:rFonts w:cs="Times New Roman"/>
      <w:b/>
      <w:sz w:val="24"/>
      <w:szCs w:val="20"/>
    </w:rPr>
  </w:style>
  <w:style w:type="paragraph" w:customStyle="1" w:styleId="Val">
    <w:name w:val="Val"/>
    <w:basedOn w:val="Normal"/>
    <w:rsid w:val="00C0731F"/>
    <w:rPr>
      <w:rFonts w:cs="Arial"/>
      <w:bCs/>
      <w:szCs w:val="20"/>
    </w:rPr>
  </w:style>
  <w:style w:type="paragraph" w:customStyle="1" w:styleId="h5">
    <w:name w:val="h5"/>
    <w:basedOn w:val="Normal"/>
    <w:rsid w:val="00C0731F"/>
    <w:pPr>
      <w:spacing w:before="120"/>
      <w:ind w:left="425"/>
    </w:pPr>
    <w:rPr>
      <w:rFonts w:cs="Times New Roman"/>
      <w:i/>
      <w:sz w:val="24"/>
      <w:szCs w:val="20"/>
    </w:rPr>
  </w:style>
  <w:style w:type="paragraph" w:customStyle="1" w:styleId="Heading50">
    <w:name w:val="Heading5"/>
    <w:basedOn w:val="Normal"/>
    <w:rsid w:val="00C0731F"/>
    <w:pPr>
      <w:ind w:left="426"/>
    </w:pPr>
    <w:rPr>
      <w:rFonts w:cs="Times New Roman"/>
      <w:sz w:val="24"/>
      <w:szCs w:val="20"/>
    </w:rPr>
  </w:style>
  <w:style w:type="paragraph" w:customStyle="1" w:styleId="Heading10">
    <w:name w:val="Heading1"/>
    <w:basedOn w:val="Heading8"/>
    <w:rsid w:val="00C0731F"/>
    <w:pPr>
      <w:keepNext/>
      <w:pBdr>
        <w:top w:val="single" w:sz="4" w:space="1" w:color="auto"/>
        <w:left w:val="single" w:sz="4" w:space="4" w:color="auto"/>
        <w:bottom w:val="single" w:sz="4" w:space="1" w:color="auto"/>
        <w:right w:val="single" w:sz="4" w:space="4" w:color="auto"/>
      </w:pBdr>
      <w:spacing w:before="120" w:after="120"/>
      <w:jc w:val="center"/>
      <w:outlineLvl w:val="0"/>
    </w:pPr>
    <w:rPr>
      <w:b/>
      <w:i w:val="0"/>
      <w:iCs w:val="0"/>
      <w:sz w:val="36"/>
      <w:szCs w:val="20"/>
    </w:rPr>
  </w:style>
  <w:style w:type="paragraph" w:customStyle="1" w:styleId="Heading45">
    <w:name w:val="Heading45"/>
    <w:basedOn w:val="Heading50"/>
    <w:rsid w:val="00C0731F"/>
    <w:pPr>
      <w:numPr>
        <w:numId w:val="2"/>
      </w:numPr>
      <w:spacing w:after="60"/>
      <w:ind w:left="567" w:hanging="283"/>
    </w:pPr>
    <w:rPr>
      <w:b/>
      <w:i/>
    </w:rPr>
  </w:style>
  <w:style w:type="paragraph" w:customStyle="1" w:styleId="Heading41">
    <w:name w:val="Heading41"/>
    <w:basedOn w:val="Heading50"/>
    <w:rsid w:val="00C0731F"/>
    <w:pPr>
      <w:spacing w:after="120"/>
      <w:ind w:left="425"/>
    </w:pPr>
  </w:style>
  <w:style w:type="paragraph" w:customStyle="1" w:styleId="Heading20">
    <w:name w:val="Heading2"/>
    <w:basedOn w:val="Heading6"/>
    <w:rsid w:val="00C0731F"/>
    <w:pPr>
      <w:keepNext/>
      <w:pBdr>
        <w:top w:val="single" w:sz="4" w:space="1" w:color="auto"/>
        <w:left w:val="single" w:sz="4" w:space="4" w:color="auto"/>
        <w:bottom w:val="single" w:sz="4" w:space="1" w:color="auto"/>
        <w:right w:val="single" w:sz="4" w:space="4" w:color="auto"/>
      </w:pBdr>
      <w:spacing w:before="120" w:after="120"/>
      <w:jc w:val="center"/>
    </w:pPr>
    <w:rPr>
      <w:b w:val="0"/>
      <w:bCs w:val="0"/>
      <w:sz w:val="36"/>
      <w:szCs w:val="20"/>
    </w:rPr>
  </w:style>
  <w:style w:type="paragraph" w:customStyle="1" w:styleId="Heading51">
    <w:name w:val="Heading51"/>
    <w:basedOn w:val="Heading41"/>
    <w:rsid w:val="00C0731F"/>
    <w:pPr>
      <w:ind w:left="0"/>
    </w:pPr>
  </w:style>
  <w:style w:type="character" w:styleId="PageNumber">
    <w:name w:val="page number"/>
    <w:basedOn w:val="DefaultParagraphFont"/>
    <w:rsid w:val="00C0731F"/>
  </w:style>
  <w:style w:type="paragraph" w:styleId="DocumentMap">
    <w:name w:val="Document Map"/>
    <w:basedOn w:val="Normal"/>
    <w:link w:val="DocumentMapChar"/>
    <w:rsid w:val="0084186E"/>
    <w:rPr>
      <w:rFonts w:ascii="Tahoma" w:hAnsi="Tahoma" w:cs="Tahoma"/>
      <w:sz w:val="16"/>
      <w:szCs w:val="16"/>
    </w:rPr>
  </w:style>
  <w:style w:type="character" w:customStyle="1" w:styleId="DocumentMapChar">
    <w:name w:val="Document Map Char"/>
    <w:basedOn w:val="DefaultParagraphFont"/>
    <w:link w:val="DocumentMap"/>
    <w:rsid w:val="0084186E"/>
    <w:rPr>
      <w:rFonts w:ascii="Tahoma" w:hAnsi="Tahoma" w:cs="Tahoma"/>
      <w:sz w:val="16"/>
      <w:szCs w:val="16"/>
      <w:lang w:eastAsia="en-US"/>
    </w:rPr>
  </w:style>
  <w:style w:type="character" w:styleId="CommentReference">
    <w:name w:val="annotation reference"/>
    <w:basedOn w:val="DefaultParagraphFont"/>
    <w:rsid w:val="00907EAD"/>
    <w:rPr>
      <w:sz w:val="16"/>
      <w:szCs w:val="16"/>
    </w:rPr>
  </w:style>
  <w:style w:type="paragraph" w:styleId="CommentText">
    <w:name w:val="annotation text"/>
    <w:basedOn w:val="Normal"/>
    <w:link w:val="CommentTextChar"/>
    <w:rsid w:val="00907EAD"/>
    <w:rPr>
      <w:sz w:val="20"/>
      <w:szCs w:val="20"/>
    </w:rPr>
  </w:style>
  <w:style w:type="character" w:customStyle="1" w:styleId="CommentTextChar">
    <w:name w:val="Comment Text Char"/>
    <w:basedOn w:val="DefaultParagraphFont"/>
    <w:link w:val="CommentText"/>
    <w:rsid w:val="00907EAD"/>
    <w:rPr>
      <w:rFonts w:ascii="Arial" w:hAnsi="Arial" w:cs="MS Sans Serif"/>
      <w:lang w:eastAsia="en-US"/>
    </w:rPr>
  </w:style>
  <w:style w:type="paragraph" w:styleId="CommentSubject">
    <w:name w:val="annotation subject"/>
    <w:basedOn w:val="CommentText"/>
    <w:next w:val="CommentText"/>
    <w:link w:val="CommentSubjectChar"/>
    <w:rsid w:val="00907EAD"/>
    <w:rPr>
      <w:b/>
      <w:bCs/>
    </w:rPr>
  </w:style>
  <w:style w:type="character" w:customStyle="1" w:styleId="CommentSubjectChar">
    <w:name w:val="Comment Subject Char"/>
    <w:basedOn w:val="CommentTextChar"/>
    <w:link w:val="CommentSubject"/>
    <w:rsid w:val="00907EAD"/>
    <w:rPr>
      <w:rFonts w:ascii="Arial" w:hAnsi="Arial" w:cs="MS Sans Serif"/>
      <w:b/>
      <w:bCs/>
      <w:lang w:eastAsia="en-US"/>
    </w:rPr>
  </w:style>
  <w:style w:type="paragraph" w:customStyle="1" w:styleId="Normal12pt">
    <w:name w:val="Normal +12 pt"/>
    <w:basedOn w:val="Normal"/>
    <w:link w:val="Normal12ptChar"/>
    <w:rsid w:val="00FC3C9D"/>
    <w:pPr>
      <w:autoSpaceDE w:val="0"/>
      <w:autoSpaceDN w:val="0"/>
      <w:adjustRightInd w:val="0"/>
    </w:pPr>
    <w:rPr>
      <w:rFonts w:eastAsia="Cambria" w:cs="Arial"/>
    </w:rPr>
  </w:style>
  <w:style w:type="character" w:customStyle="1" w:styleId="Normal12ptChar">
    <w:name w:val="Normal +12 pt Char"/>
    <w:basedOn w:val="DefaultParagraphFont"/>
    <w:link w:val="Normal12pt"/>
    <w:rsid w:val="00FC3C9D"/>
    <w:rPr>
      <w:rFonts w:ascii="Arial" w:eastAsia="Cambria" w:hAnsi="Arial" w:cs="Arial"/>
      <w:sz w:val="22"/>
      <w:szCs w:val="22"/>
      <w:lang w:val="en-GB" w:eastAsia="en-US" w:bidi="ar-SA"/>
    </w:rPr>
  </w:style>
  <w:style w:type="paragraph" w:styleId="NoSpacing">
    <w:name w:val="No Spacing"/>
    <w:qFormat/>
    <w:rsid w:val="00211AF1"/>
    <w:rPr>
      <w:rFonts w:ascii="Calibri" w:hAnsi="Calibri"/>
      <w:sz w:val="22"/>
      <w:szCs w:val="22"/>
      <w:lang w:eastAsia="en-US"/>
    </w:rPr>
  </w:style>
  <w:style w:type="character" w:customStyle="1" w:styleId="apple-style-span">
    <w:name w:val="apple-style-span"/>
    <w:basedOn w:val="DefaultParagraphFont"/>
    <w:rsid w:val="001356FA"/>
  </w:style>
  <w:style w:type="character" w:customStyle="1" w:styleId="apple-converted-space">
    <w:name w:val="apple-converted-space"/>
    <w:basedOn w:val="DefaultParagraphFont"/>
    <w:rsid w:val="001356FA"/>
  </w:style>
  <w:style w:type="paragraph" w:styleId="ListParagraph">
    <w:name w:val="List Paragraph"/>
    <w:basedOn w:val="Normal"/>
    <w:uiPriority w:val="34"/>
    <w:qFormat/>
    <w:rsid w:val="00514190"/>
    <w:pPr>
      <w:spacing w:after="200" w:line="276" w:lineRule="auto"/>
      <w:ind w:left="720"/>
      <w:contextualSpacing/>
    </w:pPr>
    <w:rPr>
      <w:rFonts w:ascii="Calibri" w:eastAsia="Calibri" w:hAnsi="Calibri" w:cs="Arial"/>
    </w:rPr>
  </w:style>
  <w:style w:type="paragraph" w:styleId="NormalWeb">
    <w:name w:val="Normal (Web)"/>
    <w:basedOn w:val="Normal"/>
    <w:uiPriority w:val="99"/>
    <w:unhideWhenUsed/>
    <w:rsid w:val="00215D90"/>
    <w:pPr>
      <w:spacing w:before="100" w:beforeAutospacing="1" w:after="100" w:afterAutospacing="1"/>
    </w:pPr>
    <w:rPr>
      <w:rFonts w:ascii="Times New Roman" w:hAnsi="Times New Roman" w:cs="Times New Roman"/>
      <w:sz w:val="24"/>
      <w:szCs w:val="24"/>
      <w:lang w:eastAsia="en-GB"/>
    </w:rPr>
  </w:style>
  <w:style w:type="character" w:customStyle="1" w:styleId="BodyTextChar">
    <w:name w:val="Body Text Char"/>
    <w:basedOn w:val="DefaultParagraphFont"/>
    <w:link w:val="BodyText"/>
    <w:rsid w:val="00E9026D"/>
    <w:rPr>
      <w:sz w:val="18"/>
      <w:lang w:val="en-GB" w:eastAsia="en-GB"/>
    </w:rPr>
  </w:style>
  <w:style w:type="paragraph" w:styleId="TOCHeading">
    <w:name w:val="TOC Heading"/>
    <w:basedOn w:val="Heading1"/>
    <w:next w:val="Normal"/>
    <w:uiPriority w:val="39"/>
    <w:unhideWhenUsed/>
    <w:qFormat/>
    <w:rsid w:val="00EF4C4F"/>
    <w:pPr>
      <w:keepLines/>
      <w:spacing w:before="480" w:line="276" w:lineRule="auto"/>
      <w:outlineLvl w:val="9"/>
    </w:pPr>
    <w:rPr>
      <w:sz w:val="28"/>
      <w:szCs w:val="28"/>
    </w:rPr>
  </w:style>
  <w:style w:type="table" w:styleId="TableGrid">
    <w:name w:val="Table Grid"/>
    <w:basedOn w:val="TableNormal"/>
    <w:rsid w:val="00E74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1476">
      <w:bodyDiv w:val="1"/>
      <w:marLeft w:val="0"/>
      <w:marRight w:val="0"/>
      <w:marTop w:val="0"/>
      <w:marBottom w:val="0"/>
      <w:divBdr>
        <w:top w:val="none" w:sz="0" w:space="0" w:color="auto"/>
        <w:left w:val="none" w:sz="0" w:space="0" w:color="auto"/>
        <w:bottom w:val="none" w:sz="0" w:space="0" w:color="auto"/>
        <w:right w:val="none" w:sz="0" w:space="0" w:color="auto"/>
      </w:divBdr>
    </w:div>
    <w:div w:id="272397113">
      <w:bodyDiv w:val="1"/>
      <w:marLeft w:val="0"/>
      <w:marRight w:val="0"/>
      <w:marTop w:val="0"/>
      <w:marBottom w:val="0"/>
      <w:divBdr>
        <w:top w:val="none" w:sz="0" w:space="0" w:color="auto"/>
        <w:left w:val="none" w:sz="0" w:space="0" w:color="auto"/>
        <w:bottom w:val="none" w:sz="0" w:space="0" w:color="auto"/>
        <w:right w:val="none" w:sz="0" w:space="0" w:color="auto"/>
      </w:divBdr>
    </w:div>
    <w:div w:id="298540208">
      <w:bodyDiv w:val="1"/>
      <w:marLeft w:val="0"/>
      <w:marRight w:val="0"/>
      <w:marTop w:val="0"/>
      <w:marBottom w:val="0"/>
      <w:divBdr>
        <w:top w:val="none" w:sz="0" w:space="0" w:color="auto"/>
        <w:left w:val="none" w:sz="0" w:space="0" w:color="auto"/>
        <w:bottom w:val="none" w:sz="0" w:space="0" w:color="auto"/>
        <w:right w:val="none" w:sz="0" w:space="0" w:color="auto"/>
      </w:divBdr>
    </w:div>
    <w:div w:id="469398706">
      <w:marLeft w:val="0"/>
      <w:marRight w:val="0"/>
      <w:marTop w:val="0"/>
      <w:marBottom w:val="0"/>
      <w:divBdr>
        <w:top w:val="none" w:sz="0" w:space="0" w:color="auto"/>
        <w:left w:val="none" w:sz="0" w:space="0" w:color="auto"/>
        <w:bottom w:val="none" w:sz="0" w:space="0" w:color="auto"/>
        <w:right w:val="none" w:sz="0" w:space="0" w:color="auto"/>
      </w:divBdr>
    </w:div>
    <w:div w:id="568921793">
      <w:bodyDiv w:val="1"/>
      <w:marLeft w:val="0"/>
      <w:marRight w:val="0"/>
      <w:marTop w:val="0"/>
      <w:marBottom w:val="0"/>
      <w:divBdr>
        <w:top w:val="none" w:sz="0" w:space="0" w:color="auto"/>
        <w:left w:val="none" w:sz="0" w:space="0" w:color="auto"/>
        <w:bottom w:val="none" w:sz="0" w:space="0" w:color="auto"/>
        <w:right w:val="none" w:sz="0" w:space="0" w:color="auto"/>
      </w:divBdr>
    </w:div>
    <w:div w:id="757479320">
      <w:bodyDiv w:val="1"/>
      <w:marLeft w:val="0"/>
      <w:marRight w:val="0"/>
      <w:marTop w:val="0"/>
      <w:marBottom w:val="0"/>
      <w:divBdr>
        <w:top w:val="none" w:sz="0" w:space="0" w:color="auto"/>
        <w:left w:val="none" w:sz="0" w:space="0" w:color="auto"/>
        <w:bottom w:val="none" w:sz="0" w:space="0" w:color="auto"/>
        <w:right w:val="none" w:sz="0" w:space="0" w:color="auto"/>
      </w:divBdr>
    </w:div>
    <w:div w:id="1075275337">
      <w:bodyDiv w:val="1"/>
      <w:marLeft w:val="0"/>
      <w:marRight w:val="0"/>
      <w:marTop w:val="0"/>
      <w:marBottom w:val="0"/>
      <w:divBdr>
        <w:top w:val="none" w:sz="0" w:space="0" w:color="auto"/>
        <w:left w:val="none" w:sz="0" w:space="0" w:color="auto"/>
        <w:bottom w:val="none" w:sz="0" w:space="0" w:color="auto"/>
        <w:right w:val="none" w:sz="0" w:space="0" w:color="auto"/>
      </w:divBdr>
    </w:div>
    <w:div w:id="1112365200">
      <w:marLeft w:val="0"/>
      <w:marRight w:val="0"/>
      <w:marTop w:val="0"/>
      <w:marBottom w:val="0"/>
      <w:divBdr>
        <w:top w:val="none" w:sz="0" w:space="0" w:color="auto"/>
        <w:left w:val="none" w:sz="0" w:space="0" w:color="auto"/>
        <w:bottom w:val="none" w:sz="0" w:space="0" w:color="auto"/>
        <w:right w:val="none" w:sz="0" w:space="0" w:color="auto"/>
      </w:divBdr>
    </w:div>
    <w:div w:id="1165242395">
      <w:bodyDiv w:val="1"/>
      <w:marLeft w:val="0"/>
      <w:marRight w:val="0"/>
      <w:marTop w:val="0"/>
      <w:marBottom w:val="0"/>
      <w:divBdr>
        <w:top w:val="none" w:sz="0" w:space="0" w:color="auto"/>
        <w:left w:val="none" w:sz="0" w:space="0" w:color="auto"/>
        <w:bottom w:val="none" w:sz="0" w:space="0" w:color="auto"/>
        <w:right w:val="none" w:sz="0" w:space="0" w:color="auto"/>
      </w:divBdr>
    </w:div>
    <w:div w:id="1422484711">
      <w:bodyDiv w:val="1"/>
      <w:marLeft w:val="0"/>
      <w:marRight w:val="0"/>
      <w:marTop w:val="0"/>
      <w:marBottom w:val="0"/>
      <w:divBdr>
        <w:top w:val="none" w:sz="0" w:space="0" w:color="auto"/>
        <w:left w:val="none" w:sz="0" w:space="0" w:color="auto"/>
        <w:bottom w:val="none" w:sz="0" w:space="0" w:color="auto"/>
        <w:right w:val="none" w:sz="0" w:space="0" w:color="auto"/>
      </w:divBdr>
    </w:div>
    <w:div w:id="1466850450">
      <w:bodyDiv w:val="1"/>
      <w:marLeft w:val="0"/>
      <w:marRight w:val="0"/>
      <w:marTop w:val="0"/>
      <w:marBottom w:val="0"/>
      <w:divBdr>
        <w:top w:val="none" w:sz="0" w:space="0" w:color="auto"/>
        <w:left w:val="none" w:sz="0" w:space="0" w:color="auto"/>
        <w:bottom w:val="none" w:sz="0" w:space="0" w:color="auto"/>
        <w:right w:val="none" w:sz="0" w:space="0" w:color="auto"/>
      </w:divBdr>
    </w:div>
    <w:div w:id="1533036126">
      <w:bodyDiv w:val="1"/>
      <w:marLeft w:val="0"/>
      <w:marRight w:val="0"/>
      <w:marTop w:val="0"/>
      <w:marBottom w:val="0"/>
      <w:divBdr>
        <w:top w:val="none" w:sz="0" w:space="0" w:color="auto"/>
        <w:left w:val="none" w:sz="0" w:space="0" w:color="auto"/>
        <w:bottom w:val="none" w:sz="0" w:space="0" w:color="auto"/>
        <w:right w:val="none" w:sz="0" w:space="0" w:color="auto"/>
      </w:divBdr>
    </w:div>
    <w:div w:id="2079862740">
      <w:bodyDiv w:val="1"/>
      <w:marLeft w:val="0"/>
      <w:marRight w:val="0"/>
      <w:marTop w:val="0"/>
      <w:marBottom w:val="0"/>
      <w:divBdr>
        <w:top w:val="none" w:sz="0" w:space="0" w:color="auto"/>
        <w:left w:val="none" w:sz="0" w:space="0" w:color="auto"/>
        <w:bottom w:val="none" w:sz="0" w:space="0" w:color="auto"/>
        <w:right w:val="none" w:sz="0" w:space="0" w:color="auto"/>
      </w:divBdr>
      <w:divsChild>
        <w:div w:id="454450859">
          <w:marLeft w:val="0"/>
          <w:marRight w:val="0"/>
          <w:marTop w:val="0"/>
          <w:marBottom w:val="0"/>
          <w:divBdr>
            <w:top w:val="none" w:sz="0" w:space="0" w:color="auto"/>
            <w:left w:val="none" w:sz="0" w:space="0" w:color="auto"/>
            <w:bottom w:val="none" w:sz="0" w:space="0" w:color="auto"/>
            <w:right w:val="none" w:sz="0" w:space="0" w:color="auto"/>
          </w:divBdr>
          <w:divsChild>
            <w:div w:id="600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2221">
      <w:marLeft w:val="0"/>
      <w:marRight w:val="0"/>
      <w:marTop w:val="0"/>
      <w:marBottom w:val="0"/>
      <w:divBdr>
        <w:top w:val="none" w:sz="0" w:space="0" w:color="auto"/>
        <w:left w:val="none" w:sz="0" w:space="0" w:color="auto"/>
        <w:bottom w:val="none" w:sz="0" w:space="0" w:color="auto"/>
        <w:right w:val="none" w:sz="0" w:space="0" w:color="auto"/>
      </w:divBdr>
      <w:divsChild>
        <w:div w:id="398286491">
          <w:marLeft w:val="0"/>
          <w:marRight w:val="0"/>
          <w:marTop w:val="0"/>
          <w:marBottom w:val="0"/>
          <w:divBdr>
            <w:top w:val="none" w:sz="0" w:space="0" w:color="auto"/>
            <w:left w:val="none" w:sz="0" w:space="0" w:color="auto"/>
            <w:bottom w:val="none" w:sz="0" w:space="0" w:color="auto"/>
            <w:right w:val="none" w:sz="0" w:space="0" w:color="auto"/>
          </w:divBdr>
          <w:divsChild>
            <w:div w:id="28215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970C4-BB88-4556-AEC8-5EA7A6E4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242</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Proposed research:</vt:lpstr>
    </vt:vector>
  </TitlesOfParts>
  <Company>The Health Foundation</Company>
  <LinksUpToDate>false</LinksUpToDate>
  <CharactersWithSpaces>1660</CharactersWithSpaces>
  <SharedDoc>false</SharedDoc>
  <HLinks>
    <vt:vector size="24" baseType="variant">
      <vt:variant>
        <vt:i4>5177416</vt:i4>
      </vt:variant>
      <vt:variant>
        <vt:i4>29</vt:i4>
      </vt:variant>
      <vt:variant>
        <vt:i4>0</vt:i4>
      </vt:variant>
      <vt:variant>
        <vt:i4>5</vt:i4>
      </vt:variant>
      <vt:variant>
        <vt:lpwstr>http://psynet.ex.ac.uk:8200/gen/ethics/pptrecruitment</vt:lpwstr>
      </vt:variant>
      <vt:variant>
        <vt:lpwstr/>
      </vt:variant>
      <vt:variant>
        <vt:i4>2687034</vt:i4>
      </vt:variant>
      <vt:variant>
        <vt:i4>26</vt:i4>
      </vt:variant>
      <vt:variant>
        <vt:i4>0</vt:i4>
      </vt:variant>
      <vt:variant>
        <vt:i4>5</vt:i4>
      </vt:variant>
      <vt:variant>
        <vt:lpwstr>http://glyndwr.academia.edu/EdnaAstburyWard</vt:lpwstr>
      </vt:variant>
      <vt:variant>
        <vt:lpwstr/>
      </vt:variant>
      <vt:variant>
        <vt:i4>2687034</vt:i4>
      </vt:variant>
      <vt:variant>
        <vt:i4>23</vt:i4>
      </vt:variant>
      <vt:variant>
        <vt:i4>0</vt:i4>
      </vt:variant>
      <vt:variant>
        <vt:i4>5</vt:i4>
      </vt:variant>
      <vt:variant>
        <vt:lpwstr>http://glyndwr.academia.edu/EdnaAstburyWard</vt:lpwstr>
      </vt:variant>
      <vt:variant>
        <vt:lpwstr/>
      </vt:variant>
      <vt:variant>
        <vt:i4>2687034</vt:i4>
      </vt:variant>
      <vt:variant>
        <vt:i4>20</vt:i4>
      </vt:variant>
      <vt:variant>
        <vt:i4>0</vt:i4>
      </vt:variant>
      <vt:variant>
        <vt:i4>5</vt:i4>
      </vt:variant>
      <vt:variant>
        <vt:lpwstr>http://glyndwr.academia.edu/EdnaAstburyWard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research:</dc:title>
  <dc:creator>tricia</dc:creator>
  <cp:lastModifiedBy>Navdeep Sidhu</cp:lastModifiedBy>
  <cp:revision>3</cp:revision>
  <cp:lastPrinted>2016-02-17T13:58:00Z</cp:lastPrinted>
  <dcterms:created xsi:type="dcterms:W3CDTF">2016-03-30T13:40:00Z</dcterms:created>
  <dcterms:modified xsi:type="dcterms:W3CDTF">2016-04-08T10:28:00Z</dcterms:modified>
</cp:coreProperties>
</file>