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CE" w:rsidRDefault="005E1024">
      <w:pPr>
        <w:tabs>
          <w:tab w:val="left" w:pos="14998"/>
        </w:tabs>
        <w:ind w:left="453"/>
        <w:rPr>
          <w:rFonts w:ascii="Times New Roman"/>
          <w:sz w:val="20"/>
        </w:rPr>
      </w:pPr>
      <w:r>
        <w:rPr>
          <w:rFonts w:ascii="Times New Roman"/>
          <w:position w:val="4"/>
          <w:sz w:val="20"/>
        </w:rPr>
      </w:r>
      <w:r>
        <w:rPr>
          <w:rFonts w:ascii="Times New Roman"/>
          <w:position w:val="4"/>
          <w:sz w:val="20"/>
        </w:rPr>
        <w:pict>
          <v:group id="_x0000_s1054" style="width:68.15pt;height:68.15pt;mso-position-horizontal-relative:char;mso-position-vertical-relative:line" coordsize="1363,1363">
            <v:shape id="_x0000_s1055" style="position:absolute;width:1363;height:1363" coordsize="1363,1363" o:spt="100" adj="0,,0" path="m1362,681r-4,-74l1347,535r-19,-69l1302,400r-33,-63l1231,279r-44,-54l1138,176r-54,-45l1025,93,963,61,897,35,827,16,755,4,681,,607,4,535,16,466,35,400,61,337,93r-58,38l225,176r-50,49l131,279,93,337,61,400,35,466,16,535,4,607,,681r4,74l16,827r19,70l61,963r32,62l131,1083r44,55l225,1187r54,44l322,1259r,-578l329,609r21,-68l383,480r44,-53l480,383r61,-33l609,329r72,-7l754,329r67,21l882,383r53,44l979,480r34,61l1033,609r8,72l1041,1259r43,-28l1138,1187r49,-49l1231,1083r38,-58l1302,963r26,-66l1347,827r11,-72l1362,681xm1041,1259r,-578l1033,754r-20,67l979,882r-44,53l882,979r-61,34l754,1033r-73,8l609,1033r-68,-20l480,979,427,935,383,882,350,821,329,754r-7,-73l322,1259r15,10l400,1302r66,26l535,1347r72,11l681,1362r74,-4l827,1347r70,-19l963,1302r62,-33l1041,1259xe" fillcolor="#ec1a51" stroked="f">
              <v:stroke joinstyle="round"/>
              <v:formulas/>
              <v:path arrowok="t" o:connecttype="segments"/>
            </v:shape>
            <w10:wrap type="none"/>
            <w10:anchorlock/>
          </v:group>
        </w:pict>
      </w:r>
      <w:r w:rsidR="00CF5066">
        <w:rPr>
          <w:rFonts w:ascii="Times New Roman"/>
          <w:spacing w:val="27"/>
          <w:position w:val="4"/>
          <w:sz w:val="20"/>
        </w:rPr>
        <w:t xml:space="preserve"> </w:t>
      </w:r>
      <w:r>
        <w:rPr>
          <w:rFonts w:ascii="Times New Roman"/>
          <w:spacing w:val="27"/>
          <w:sz w:val="20"/>
        </w:rPr>
      </w:r>
      <w:r>
        <w:rPr>
          <w:rFonts w:ascii="Times New Roman"/>
          <w:spacing w:val="27"/>
          <w:sz w:val="20"/>
        </w:rPr>
        <w:pict>
          <v:group id="_x0000_s1030" style="width:145.6pt;height:71.95pt;mso-position-horizontal-relative:char;mso-position-vertical-relative:line" coordsize="2912,1439">
            <v:line id="_x0000_s1053" style="position:absolute" from="38,77" to="110,77" strokecolor="#121617" strokeweight="1.3289mm"/>
            <v:line id="_x0000_s1052" style="position:absolute" from="149,39" to="149,443" strokecolor="#121617" strokeweight="3.9pt"/>
            <v:line id="_x0000_s1051" style="position:absolute" from="188,77" to="262,77" strokecolor="#121617" strokeweight="1.3289mm"/>
            <v:shape id="_x0000_s1050" style="position:absolute;left:306;top:28;width:266;height:414" coordorigin="306,29" coordsize="266,414" o:spt="100" adj="0,,0" path="m381,443r,-414l306,29r,414l381,443xm572,443r,-198l564,198,542,164,509,143r-39,-7l446,139r-22,7l403,158r-22,17l381,316r,-23l383,272r4,-19l395,234r10,-12l417,213r14,-6l446,205r26,7l488,231r7,30l497,302r,141l572,443xe" fillcolor="#12161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600;top:136;width:314;height:315">
              <v:imagedata r:id="rId8" o:title=""/>
            </v:shape>
            <v:line id="_x0000_s1048" style="position:absolute" from="149,518" to="149,922" strokecolor="#121617" strokeweight="1.3589mm"/>
            <v:line id="_x0000_s1047" style="position:absolute" from="188,708" to="324,708" strokecolor="#121617" strokeweight="3.77pt"/>
            <v:line id="_x0000_s1046" style="position:absolute" from="362,518" to="362,922" strokecolor="#121617" strokeweight="3.85pt"/>
            <v:shape id="_x0000_s1045" type="#_x0000_t75" style="position:absolute;left:429;top:615;width:651;height:315">
              <v:imagedata r:id="rId9" o:title=""/>
            </v:shape>
            <v:shape id="_x0000_s1044" type="#_x0000_t75" style="position:absolute;left:111;top:960;width:833;height:478">
              <v:imagedata r:id="rId10" o:title=""/>
            </v:shape>
            <v:shape id="_x0000_s1043" type="#_x0000_t75" style="position:absolute;left:981;top:1094;width:266;height:307">
              <v:imagedata r:id="rId11" o:title=""/>
            </v:shape>
            <v:shape id="_x0000_s1042" style="position:absolute;left:1473;top:508;width:266;height:414" coordorigin="1474,508" coordsize="266,414" o:spt="100" adj="0,,0" path="m1549,922r,-414l1474,508r,414l1549,922xm1739,922r,-197l1731,677r-22,-34l1677,622r-40,-6l1614,618r-23,7l1570,637r-21,17l1549,795r,-23l1550,751r4,-19l1563,713r10,-12l1585,692r13,-6l1613,684r27,7l1655,710r8,30l1664,781r,141l1739,922xe" fillcolor="#121617" stroked="f">
              <v:stroke joinstyle="round"/>
              <v:formulas/>
              <v:path arrowok="t" o:connecttype="segments"/>
            </v:shape>
            <v:shape id="_x0000_s1041" style="position:absolute;left:1275;top:987;width:310;height:422" coordorigin="1275,987" coordsize="310,422" o:spt="100" adj="0,,0" path="m1584,1401r,-414l1510,987r,148l1489,1117r-23,-12l1442,1097r-26,-2l1361,1106r-45,32l1286,1188r-11,64l1287,1316r31,49l1350,1389r,-137l1356,1217r16,-28l1397,1170r34,-7l1464,1170r26,18l1507,1215r6,36l1513,1401r71,xm1513,1401r,-150l1507,1288r-18,28l1463,1334r-32,7l1399,1334r-26,-19l1356,1287r-6,-35l1350,1389r13,9l1417,1409r27,-2l1468,1399r21,-12l1510,1370r,31l1513,1401xe" fillcolor="#121617" stroked="f">
              <v:stroke joinstyle="round"/>
              <v:formulas/>
              <v:path arrowok="t" o:connecttype="segments"/>
            </v:shape>
            <v:shape id="_x0000_s1040" type="#_x0000_t75" style="position:absolute;left:1613;top:1094;width:310;height:315">
              <v:imagedata r:id="rId12" o:title=""/>
            </v:shape>
            <v:line id="_x0000_s1039" style="position:absolute" from="1162,508" to="1162,922" strokecolor="#121617" strokeweight="1.31975mm"/>
            <v:line id="_x0000_s1038" style="position:absolute" from="1229,655" to="1296,655" strokecolor="#121617" strokeweight="1.1363mm"/>
            <v:line id="_x0000_s1037" style="position:absolute" from="1334,513" to="1334,922" strokecolor="#121617" strokeweight="3.74pt"/>
            <v:line id="_x0000_s1036" style="position:absolute" from="1371,655" to="1444,655" strokecolor="#121617" strokeweight="1.1363mm"/>
            <v:line id="_x0000_s1035" style="position:absolute" from="1953,1135" to="2020,1135" strokecolor="#121617" strokeweight="1.1363mm"/>
            <v:line id="_x0000_s1034" style="position:absolute" from="2057,992" to="2057,1401" strokecolor="#121617" strokeweight="1.319mm"/>
            <v:shape id="_x0000_s1033" style="position:absolute;left:2190;top:979;width:96;height:422" coordorigin="2190,979" coordsize="96,422" o:spt="100" adj="0,,0" path="m2276,1401r,-298l2201,1103r,298l2276,1401xm2286,1029r-4,-19l2272,994r-15,-11l2238,979r-18,4l2204,992r-10,15l2190,1025r4,20l2204,1061r15,11l2238,1077r19,-4l2272,1063r10,-15l2286,1029xe" fillcolor="#121617" stroked="f">
              <v:stroke joinstyle="round"/>
              <v:formulas/>
              <v:path arrowok="t" o:connecttype="segments"/>
            </v:shape>
            <v:shape id="_x0000_s1032" type="#_x0000_t75" style="position:absolute;left:2304;top:1094;width:608;height:315">
              <v:imagedata r:id="rId13" o:title=""/>
            </v:shape>
            <v:line id="_x0000_s1031" style="position:absolute" from="2094,1135" to="2167,1135" strokecolor="#121617" strokeweight="1.1363mm"/>
            <w10:wrap type="none"/>
            <w10:anchorlock/>
          </v:group>
        </w:pict>
      </w:r>
      <w:r w:rsidR="00CF5066">
        <w:rPr>
          <w:rFonts w:ascii="Times New Roman"/>
          <w:spacing w:val="27"/>
          <w:sz w:val="20"/>
        </w:rPr>
        <w:tab/>
      </w:r>
      <w:r>
        <w:rPr>
          <w:rFonts w:ascii="Times New Roman"/>
          <w:spacing w:val="27"/>
          <w:position w:val="2"/>
          <w:sz w:val="20"/>
        </w:rPr>
      </w:r>
      <w:r>
        <w:rPr>
          <w:rFonts w:ascii="Times New Roman"/>
          <w:spacing w:val="27"/>
          <w:position w:val="2"/>
          <w:sz w:val="20"/>
        </w:rPr>
        <w:pict>
          <v:group id="_x0000_s1026" style="width:69.35pt;height:69.35pt;mso-position-horizontal-relative:char;mso-position-vertical-relative:line" coordsize="1387,1387">
            <v:shape id="_x0000_s1029" style="position:absolute;left:81;top:81;width:1225;height:1225" coordorigin="81,81" coordsize="1225,1225" path="m693,1305r77,-5l844,1286r70,-22l981,1233r62,-38l1100,1151r51,-51l1195,1043r38,-62l1264,914r22,-70l1300,770r5,-77l1300,616r-14,-74l1264,472r-31,-67l1195,343r-44,-56l1100,235r-57,-44l981,153,914,122,844,100,770,86,693,81r-77,5l542,100r-70,22l405,153r-62,38l287,235r-52,52l191,343r-38,62l122,472r-22,70l86,616r-5,77l86,770r14,74l122,914r31,67l191,1043r44,57l287,1151r56,44l405,1233r67,31l542,1286r74,14l693,1305xe" filled="f" strokecolor="#bebbb6" strokeweight="8.1pt">
              <v:path arrowok="t"/>
            </v:shape>
            <v:shapetype id="_x0000_t202" coordsize="21600,21600" o:spt="202" path="m,l,21600r21600,l21600,xe">
              <v:stroke joinstyle="miter"/>
              <v:path gradientshapeok="t" o:connecttype="rect"/>
            </v:shapetype>
            <v:shape id="_x0000_s1028" type="#_x0000_t202" style="position:absolute;left:264;top:386;width:861;height:282" filled="f" stroked="f">
              <v:textbox inset="0,0,0,0">
                <w:txbxContent>
                  <w:p w:rsidR="008149CE" w:rsidRDefault="00CF5066">
                    <w:pPr>
                      <w:spacing w:line="281" w:lineRule="exact"/>
                      <w:rPr>
                        <w:sz w:val="25"/>
                      </w:rPr>
                    </w:pPr>
                    <w:r>
                      <w:rPr>
                        <w:color w:val="ED1651"/>
                        <w:sz w:val="25"/>
                      </w:rPr>
                      <w:t>Section</w:t>
                    </w:r>
                  </w:p>
                </w:txbxContent>
              </v:textbox>
            </v:shape>
            <v:shape id="_x0000_s1027" type="#_x0000_t202" style="position:absolute;left:554;top:581;width:282;height:532" filled="f" stroked="f">
              <v:textbox inset="0,0,0,0">
                <w:txbxContent>
                  <w:p w:rsidR="008149CE" w:rsidRDefault="00CF5066">
                    <w:pPr>
                      <w:spacing w:before="7"/>
                      <w:rPr>
                        <w:rFonts w:ascii="Georgia"/>
                        <w:sz w:val="46"/>
                      </w:rPr>
                    </w:pPr>
                    <w:r>
                      <w:rPr>
                        <w:rFonts w:ascii="Georgia"/>
                        <w:color w:val="ED1651"/>
                        <w:w w:val="101"/>
                        <w:sz w:val="46"/>
                      </w:rPr>
                      <w:t>2</w:t>
                    </w:r>
                  </w:p>
                </w:txbxContent>
              </v:textbox>
            </v:shape>
            <w10:wrap type="none"/>
            <w10:anchorlock/>
          </v:group>
        </w:pict>
      </w:r>
    </w:p>
    <w:p w:rsidR="008149CE" w:rsidRDefault="008149CE">
      <w:pPr>
        <w:pStyle w:val="BodyText"/>
        <w:rPr>
          <w:rFonts w:ascii="Times New Roman"/>
          <w:sz w:val="20"/>
        </w:rPr>
      </w:pPr>
    </w:p>
    <w:p w:rsidR="008149CE" w:rsidRDefault="008149CE">
      <w:pPr>
        <w:pStyle w:val="BodyText"/>
        <w:rPr>
          <w:rFonts w:ascii="Times New Roman"/>
          <w:sz w:val="20"/>
        </w:rPr>
      </w:pPr>
    </w:p>
    <w:p w:rsidR="008149CE" w:rsidRDefault="008149CE">
      <w:pPr>
        <w:pStyle w:val="BodyText"/>
        <w:spacing w:before="11"/>
        <w:rPr>
          <w:rFonts w:ascii="Times New Roman"/>
          <w:sz w:val="17"/>
        </w:rPr>
      </w:pPr>
    </w:p>
    <w:p w:rsidR="008149CE" w:rsidRPr="00CF5066" w:rsidRDefault="00CF5066">
      <w:pPr>
        <w:spacing w:before="75"/>
        <w:ind w:left="2012"/>
        <w:rPr>
          <w:rFonts w:ascii="Georgia" w:hAnsi="Georgia"/>
          <w:sz w:val="76"/>
        </w:rPr>
      </w:pPr>
      <w:r w:rsidRPr="00CF5066">
        <w:rPr>
          <w:rFonts w:ascii="Georgia" w:hAnsi="Georgia"/>
          <w:color w:val="231F20"/>
          <w:sz w:val="76"/>
        </w:rPr>
        <w:t>Communications planning: a template</w:t>
      </w:r>
    </w:p>
    <w:p w:rsidR="008149CE" w:rsidRDefault="008149CE">
      <w:pPr>
        <w:pStyle w:val="BodyText"/>
        <w:rPr>
          <w:sz w:val="20"/>
        </w:rPr>
      </w:pPr>
    </w:p>
    <w:p w:rsidR="008149CE" w:rsidRDefault="008149CE">
      <w:pPr>
        <w:pStyle w:val="BodyText"/>
        <w:rPr>
          <w:sz w:val="20"/>
        </w:rPr>
      </w:pPr>
    </w:p>
    <w:p w:rsidR="008149CE" w:rsidRDefault="008149CE">
      <w:pPr>
        <w:pStyle w:val="BodyText"/>
        <w:rPr>
          <w:sz w:val="17"/>
        </w:rPr>
      </w:pPr>
    </w:p>
    <w:p w:rsidR="008149CE" w:rsidRDefault="00CF5066">
      <w:pPr>
        <w:pStyle w:val="Heading1"/>
        <w:spacing w:before="100"/>
      </w:pPr>
      <w:r>
        <w:rPr>
          <w:color w:val="ED1651"/>
        </w:rPr>
        <w:t>Introduction</w:t>
      </w:r>
    </w:p>
    <w:p w:rsidR="008149CE" w:rsidRDefault="00CF5066">
      <w:pPr>
        <w:pStyle w:val="BodyText"/>
        <w:spacing w:before="175" w:line="278" w:lineRule="auto"/>
        <w:ind w:left="2012" w:right="1744"/>
      </w:pPr>
      <w:r>
        <w:rPr>
          <w:color w:val="231F20"/>
        </w:rPr>
        <w:t xml:space="preserve">A </w:t>
      </w:r>
      <w:r>
        <w:rPr>
          <w:color w:val="231F20"/>
          <w:spacing w:val="-3"/>
        </w:rPr>
        <w:t xml:space="preserve">communications plan sets </w:t>
      </w:r>
      <w:r>
        <w:rPr>
          <w:color w:val="231F20"/>
        </w:rPr>
        <w:t xml:space="preserve">out the </w:t>
      </w:r>
      <w:r>
        <w:rPr>
          <w:color w:val="231F20"/>
          <w:spacing w:val="-3"/>
        </w:rPr>
        <w:t xml:space="preserve">actions that </w:t>
      </w:r>
      <w:r>
        <w:rPr>
          <w:color w:val="231F20"/>
        </w:rPr>
        <w:t xml:space="preserve">you </w:t>
      </w:r>
      <w:r>
        <w:rPr>
          <w:color w:val="231F20"/>
          <w:spacing w:val="-3"/>
        </w:rPr>
        <w:t xml:space="preserve">will take </w:t>
      </w:r>
      <w:r>
        <w:rPr>
          <w:color w:val="231F20"/>
        </w:rPr>
        <w:t xml:space="preserve">to </w:t>
      </w:r>
      <w:r>
        <w:rPr>
          <w:color w:val="231F20"/>
          <w:spacing w:val="-3"/>
        </w:rPr>
        <w:t xml:space="preserve">achieve your </w:t>
      </w:r>
      <w:hyperlink r:id="rId14">
        <w:r>
          <w:rPr>
            <w:b/>
            <w:color w:val="21817D"/>
            <w:spacing w:val="-3"/>
          </w:rPr>
          <w:t>communications objectives</w:t>
        </w:r>
      </w:hyperlink>
      <w:r>
        <w:rPr>
          <w:color w:val="231F20"/>
          <w:spacing w:val="-3"/>
        </w:rPr>
        <w:t xml:space="preserve">, </w:t>
      </w:r>
      <w:r>
        <w:rPr>
          <w:color w:val="231F20"/>
        </w:rPr>
        <w:t xml:space="preserve">as </w:t>
      </w:r>
      <w:r>
        <w:rPr>
          <w:color w:val="231F20"/>
          <w:spacing w:val="-3"/>
        </w:rPr>
        <w:t xml:space="preserve">well </w:t>
      </w:r>
      <w:r>
        <w:rPr>
          <w:color w:val="231F20"/>
        </w:rPr>
        <w:t xml:space="preserve">as </w:t>
      </w:r>
      <w:r>
        <w:rPr>
          <w:color w:val="231F20"/>
          <w:spacing w:val="-3"/>
        </w:rPr>
        <w:t xml:space="preserve">the </w:t>
      </w:r>
      <w:r>
        <w:rPr>
          <w:color w:val="231F20"/>
        </w:rPr>
        <w:t xml:space="preserve">key </w:t>
      </w:r>
      <w:r>
        <w:rPr>
          <w:color w:val="231F20"/>
          <w:spacing w:val="-3"/>
        </w:rPr>
        <w:t xml:space="preserve">activities that </w:t>
      </w:r>
      <w:r>
        <w:rPr>
          <w:color w:val="231F20"/>
        </w:rPr>
        <w:t xml:space="preserve">you </w:t>
      </w:r>
      <w:r>
        <w:rPr>
          <w:color w:val="231F20"/>
          <w:spacing w:val="-3"/>
        </w:rPr>
        <w:t xml:space="preserve">will </w:t>
      </w:r>
      <w:r>
        <w:rPr>
          <w:color w:val="231F20"/>
        </w:rPr>
        <w:t xml:space="preserve">use to </w:t>
      </w:r>
      <w:r>
        <w:rPr>
          <w:color w:val="231F20"/>
          <w:spacing w:val="-3"/>
        </w:rPr>
        <w:t xml:space="preserve">engage </w:t>
      </w:r>
      <w:r>
        <w:rPr>
          <w:color w:val="231F20"/>
        </w:rPr>
        <w:t xml:space="preserve">the </w:t>
      </w:r>
      <w:r>
        <w:rPr>
          <w:color w:val="231F20"/>
          <w:spacing w:val="-3"/>
        </w:rPr>
        <w:t xml:space="preserve">audiences identified </w:t>
      </w:r>
      <w:r>
        <w:rPr>
          <w:color w:val="231F20"/>
        </w:rPr>
        <w:t xml:space="preserve">in </w:t>
      </w:r>
      <w:r>
        <w:rPr>
          <w:color w:val="231F20"/>
          <w:spacing w:val="-3"/>
        </w:rPr>
        <w:t xml:space="preserve">your </w:t>
      </w:r>
      <w:hyperlink r:id="rId15">
        <w:r>
          <w:rPr>
            <w:b/>
            <w:color w:val="21817D"/>
            <w:spacing w:val="-3"/>
          </w:rPr>
          <w:t>communications strategy</w:t>
        </w:r>
      </w:hyperlink>
      <w:r>
        <w:rPr>
          <w:color w:val="231F20"/>
          <w:spacing w:val="-3"/>
        </w:rPr>
        <w:t xml:space="preserve">. </w:t>
      </w:r>
      <w:r>
        <w:rPr>
          <w:color w:val="231F20"/>
        </w:rPr>
        <w:t xml:space="preserve">It </w:t>
      </w:r>
      <w:r>
        <w:rPr>
          <w:color w:val="231F20"/>
          <w:spacing w:val="-3"/>
        </w:rPr>
        <w:t xml:space="preserve">ensures that everyone involved </w:t>
      </w:r>
      <w:r>
        <w:rPr>
          <w:color w:val="231F20"/>
        </w:rPr>
        <w:t xml:space="preserve">in the </w:t>
      </w:r>
      <w:r>
        <w:rPr>
          <w:color w:val="231F20"/>
          <w:spacing w:val="-3"/>
        </w:rPr>
        <w:t xml:space="preserve">communication </w:t>
      </w:r>
      <w:r>
        <w:rPr>
          <w:color w:val="231F20"/>
        </w:rPr>
        <w:t xml:space="preserve">of the </w:t>
      </w:r>
      <w:r>
        <w:rPr>
          <w:color w:val="231F20"/>
          <w:spacing w:val="-3"/>
        </w:rPr>
        <w:t xml:space="preserve">research understands what will happen when, </w:t>
      </w:r>
      <w:r>
        <w:rPr>
          <w:color w:val="231F20"/>
        </w:rPr>
        <w:t xml:space="preserve">and </w:t>
      </w:r>
      <w:r>
        <w:rPr>
          <w:color w:val="231F20"/>
          <w:spacing w:val="-3"/>
        </w:rPr>
        <w:t xml:space="preserve">that sufficient time </w:t>
      </w:r>
      <w:r>
        <w:rPr>
          <w:color w:val="231F20"/>
        </w:rPr>
        <w:t xml:space="preserve">is </w:t>
      </w:r>
      <w:r>
        <w:rPr>
          <w:color w:val="231F20"/>
          <w:spacing w:val="-3"/>
        </w:rPr>
        <w:t xml:space="preserve">allowed </w:t>
      </w:r>
      <w:r>
        <w:rPr>
          <w:color w:val="231F20"/>
        </w:rPr>
        <w:t xml:space="preserve">for </w:t>
      </w:r>
      <w:r>
        <w:rPr>
          <w:color w:val="231F20"/>
          <w:spacing w:val="-3"/>
        </w:rPr>
        <w:t xml:space="preserve">tasks with longer lead times </w:t>
      </w:r>
      <w:r>
        <w:rPr>
          <w:color w:val="231F20"/>
        </w:rPr>
        <w:t xml:space="preserve">(eg </w:t>
      </w:r>
      <w:r>
        <w:rPr>
          <w:color w:val="231F20"/>
          <w:spacing w:val="-3"/>
        </w:rPr>
        <w:t>design, publishing, printing,</w:t>
      </w:r>
      <w:r>
        <w:rPr>
          <w:color w:val="231F20"/>
          <w:spacing w:val="-7"/>
        </w:rPr>
        <w:t xml:space="preserve"> </w:t>
      </w:r>
      <w:proofErr w:type="spellStart"/>
      <w:r>
        <w:rPr>
          <w:color w:val="231F20"/>
          <w:spacing w:val="-3"/>
        </w:rPr>
        <w:t>etc</w:t>
      </w:r>
      <w:proofErr w:type="spellEnd"/>
      <w:r>
        <w:rPr>
          <w:color w:val="231F20"/>
          <w:spacing w:val="-3"/>
        </w:rPr>
        <w:t>).</w:t>
      </w:r>
    </w:p>
    <w:p w:rsidR="008149CE" w:rsidRDefault="00CF5066">
      <w:pPr>
        <w:pStyle w:val="BodyText"/>
        <w:spacing w:before="228" w:line="278" w:lineRule="auto"/>
        <w:ind w:left="2012" w:right="950"/>
      </w:pPr>
      <w:r>
        <w:rPr>
          <w:color w:val="231F20"/>
          <w:spacing w:val="-10"/>
        </w:rPr>
        <w:t xml:space="preserve">You </w:t>
      </w:r>
      <w:r>
        <w:rPr>
          <w:color w:val="231F20"/>
        </w:rPr>
        <w:t xml:space="preserve">may </w:t>
      </w:r>
      <w:r>
        <w:rPr>
          <w:color w:val="231F20"/>
          <w:spacing w:val="-3"/>
        </w:rPr>
        <w:t xml:space="preserve">need </w:t>
      </w:r>
      <w:r>
        <w:rPr>
          <w:color w:val="231F20"/>
        </w:rPr>
        <w:t xml:space="preserve">to </w:t>
      </w:r>
      <w:r>
        <w:rPr>
          <w:color w:val="231F20"/>
          <w:spacing w:val="-3"/>
        </w:rPr>
        <w:t xml:space="preserve">tailor your communications </w:t>
      </w:r>
      <w:r>
        <w:rPr>
          <w:color w:val="231F20"/>
        </w:rPr>
        <w:t xml:space="preserve">to </w:t>
      </w:r>
      <w:r>
        <w:rPr>
          <w:color w:val="231F20"/>
          <w:spacing w:val="-3"/>
        </w:rPr>
        <w:t xml:space="preserve">specific audience groups </w:t>
      </w:r>
      <w:r>
        <w:rPr>
          <w:color w:val="231F20"/>
        </w:rPr>
        <w:t xml:space="preserve">by </w:t>
      </w:r>
      <w:r>
        <w:rPr>
          <w:color w:val="231F20"/>
          <w:spacing w:val="-3"/>
        </w:rPr>
        <w:t xml:space="preserve">developing </w:t>
      </w:r>
      <w:r>
        <w:rPr>
          <w:color w:val="231F20"/>
          <w:spacing w:val="-4"/>
        </w:rPr>
        <w:t xml:space="preserve">different </w:t>
      </w:r>
      <w:hyperlink r:id="rId16">
        <w:r>
          <w:rPr>
            <w:b/>
            <w:color w:val="21817D"/>
            <w:spacing w:val="-3"/>
          </w:rPr>
          <w:t xml:space="preserve">messages </w:t>
        </w:r>
      </w:hyperlink>
      <w:r>
        <w:rPr>
          <w:color w:val="231F20"/>
        </w:rPr>
        <w:t xml:space="preserve">for </w:t>
      </w:r>
      <w:r>
        <w:rPr>
          <w:color w:val="231F20"/>
          <w:spacing w:val="-3"/>
        </w:rPr>
        <w:t xml:space="preserve">each </w:t>
      </w:r>
      <w:r>
        <w:rPr>
          <w:color w:val="231F20"/>
        </w:rPr>
        <w:t xml:space="preserve">and </w:t>
      </w:r>
      <w:r>
        <w:rPr>
          <w:color w:val="231F20"/>
          <w:spacing w:val="-3"/>
        </w:rPr>
        <w:t xml:space="preserve">using specific channels </w:t>
      </w:r>
      <w:r>
        <w:rPr>
          <w:color w:val="231F20"/>
        </w:rPr>
        <w:t xml:space="preserve">to </w:t>
      </w:r>
      <w:r>
        <w:rPr>
          <w:color w:val="231F20"/>
          <w:spacing w:val="-3"/>
        </w:rPr>
        <w:t xml:space="preserve">reach them. Suitable planning </w:t>
      </w:r>
      <w:r>
        <w:rPr>
          <w:color w:val="231F20"/>
        </w:rPr>
        <w:t xml:space="preserve">can </w:t>
      </w:r>
      <w:r>
        <w:rPr>
          <w:color w:val="231F20"/>
          <w:spacing w:val="-3"/>
        </w:rPr>
        <w:t xml:space="preserve">help </w:t>
      </w:r>
      <w:r>
        <w:rPr>
          <w:color w:val="231F20"/>
        </w:rPr>
        <w:t xml:space="preserve">you </w:t>
      </w:r>
      <w:r>
        <w:rPr>
          <w:color w:val="231F20"/>
          <w:spacing w:val="-3"/>
        </w:rPr>
        <w:t xml:space="preserve">identify when this </w:t>
      </w:r>
      <w:r>
        <w:rPr>
          <w:color w:val="231F20"/>
        </w:rPr>
        <w:t xml:space="preserve">may be the </w:t>
      </w:r>
      <w:r>
        <w:rPr>
          <w:color w:val="231F20"/>
          <w:spacing w:val="-3"/>
        </w:rPr>
        <w:t>case.</w:t>
      </w:r>
    </w:p>
    <w:p w:rsidR="008149CE" w:rsidRDefault="008149CE">
      <w:pPr>
        <w:pStyle w:val="BodyText"/>
        <w:rPr>
          <w:sz w:val="26"/>
        </w:rPr>
      </w:pPr>
    </w:p>
    <w:p w:rsidR="008149CE" w:rsidRDefault="00CF5066">
      <w:pPr>
        <w:pStyle w:val="Heading1"/>
        <w:spacing w:before="232"/>
      </w:pPr>
      <w:r>
        <w:rPr>
          <w:color w:val="ED1651"/>
        </w:rPr>
        <w:t>Principles for good communications activity planning</w:t>
      </w:r>
    </w:p>
    <w:p w:rsidR="008149CE" w:rsidRDefault="00CF5066">
      <w:pPr>
        <w:pStyle w:val="ListParagraph"/>
        <w:numPr>
          <w:ilvl w:val="0"/>
          <w:numId w:val="2"/>
        </w:numPr>
        <w:tabs>
          <w:tab w:val="left" w:pos="2672"/>
          <w:tab w:val="left" w:pos="2673"/>
        </w:tabs>
        <w:spacing w:before="175" w:line="278" w:lineRule="auto"/>
        <w:ind w:right="1522"/>
        <w:rPr>
          <w:sz w:val="24"/>
        </w:rPr>
      </w:pPr>
      <w:r>
        <w:rPr>
          <w:color w:val="231F20"/>
          <w:spacing w:val="-3"/>
          <w:sz w:val="24"/>
        </w:rPr>
        <w:t xml:space="preserve">Plan communications from </w:t>
      </w:r>
      <w:r>
        <w:rPr>
          <w:color w:val="231F20"/>
          <w:sz w:val="24"/>
        </w:rPr>
        <w:t xml:space="preserve">the </w:t>
      </w:r>
      <w:r>
        <w:rPr>
          <w:color w:val="231F20"/>
          <w:spacing w:val="-3"/>
          <w:sz w:val="24"/>
        </w:rPr>
        <w:t xml:space="preserve">outset </w:t>
      </w:r>
      <w:r>
        <w:rPr>
          <w:color w:val="231F20"/>
          <w:sz w:val="24"/>
        </w:rPr>
        <w:t xml:space="preserve">of a </w:t>
      </w:r>
      <w:r>
        <w:rPr>
          <w:color w:val="231F20"/>
          <w:spacing w:val="-3"/>
          <w:sz w:val="24"/>
        </w:rPr>
        <w:t xml:space="preserve">research study </w:t>
      </w:r>
      <w:r>
        <w:rPr>
          <w:color w:val="231F20"/>
          <w:sz w:val="24"/>
        </w:rPr>
        <w:t xml:space="preserve">and </w:t>
      </w:r>
      <w:r>
        <w:rPr>
          <w:color w:val="231F20"/>
          <w:spacing w:val="-3"/>
          <w:sz w:val="24"/>
        </w:rPr>
        <w:t xml:space="preserve">allow enough time </w:t>
      </w:r>
      <w:r>
        <w:rPr>
          <w:color w:val="231F20"/>
          <w:sz w:val="24"/>
        </w:rPr>
        <w:t xml:space="preserve">to </w:t>
      </w:r>
      <w:r>
        <w:rPr>
          <w:color w:val="231F20"/>
          <w:spacing w:val="-3"/>
          <w:sz w:val="24"/>
        </w:rPr>
        <w:t xml:space="preserve">source suppliers </w:t>
      </w:r>
      <w:r>
        <w:rPr>
          <w:color w:val="231F20"/>
          <w:sz w:val="24"/>
        </w:rPr>
        <w:t xml:space="preserve">and </w:t>
      </w:r>
      <w:r>
        <w:rPr>
          <w:color w:val="231F20"/>
          <w:spacing w:val="-3"/>
          <w:sz w:val="24"/>
        </w:rPr>
        <w:t xml:space="preserve">external support, </w:t>
      </w:r>
      <w:r>
        <w:rPr>
          <w:color w:val="231F20"/>
          <w:sz w:val="24"/>
        </w:rPr>
        <w:t>if</w:t>
      </w:r>
      <w:r>
        <w:rPr>
          <w:color w:val="231F20"/>
          <w:spacing w:val="-8"/>
          <w:sz w:val="24"/>
        </w:rPr>
        <w:t xml:space="preserve"> </w:t>
      </w:r>
      <w:r>
        <w:rPr>
          <w:color w:val="231F20"/>
          <w:spacing w:val="-3"/>
          <w:sz w:val="24"/>
        </w:rPr>
        <w:t>relevant.</w:t>
      </w:r>
    </w:p>
    <w:p w:rsidR="008149CE" w:rsidRDefault="00CF5066">
      <w:pPr>
        <w:pStyle w:val="ListParagraph"/>
        <w:numPr>
          <w:ilvl w:val="0"/>
          <w:numId w:val="2"/>
        </w:numPr>
        <w:tabs>
          <w:tab w:val="left" w:pos="2672"/>
          <w:tab w:val="left" w:pos="2673"/>
        </w:tabs>
        <w:spacing w:before="228" w:line="278" w:lineRule="auto"/>
        <w:ind w:right="2241"/>
        <w:rPr>
          <w:sz w:val="24"/>
        </w:rPr>
      </w:pPr>
      <w:r>
        <w:rPr>
          <w:color w:val="231F20"/>
          <w:spacing w:val="-3"/>
          <w:sz w:val="24"/>
        </w:rPr>
        <w:t xml:space="preserve">Where possible, plan </w:t>
      </w:r>
      <w:r>
        <w:rPr>
          <w:color w:val="231F20"/>
          <w:sz w:val="24"/>
        </w:rPr>
        <w:t xml:space="preserve">to </w:t>
      </w:r>
      <w:r>
        <w:rPr>
          <w:color w:val="231F20"/>
          <w:spacing w:val="-3"/>
          <w:sz w:val="24"/>
        </w:rPr>
        <w:t xml:space="preserve">engage your audiences over </w:t>
      </w:r>
      <w:r>
        <w:rPr>
          <w:color w:val="231F20"/>
          <w:sz w:val="24"/>
        </w:rPr>
        <w:t xml:space="preserve">a </w:t>
      </w:r>
      <w:r>
        <w:rPr>
          <w:color w:val="231F20"/>
          <w:spacing w:val="-3"/>
          <w:sz w:val="24"/>
        </w:rPr>
        <w:t xml:space="preserve">period </w:t>
      </w:r>
      <w:r>
        <w:rPr>
          <w:color w:val="231F20"/>
          <w:sz w:val="24"/>
        </w:rPr>
        <w:t xml:space="preserve">of </w:t>
      </w:r>
      <w:r>
        <w:rPr>
          <w:color w:val="231F20"/>
          <w:spacing w:val="-3"/>
          <w:sz w:val="24"/>
        </w:rPr>
        <w:t xml:space="preserve">time. Build </w:t>
      </w:r>
      <w:r>
        <w:rPr>
          <w:color w:val="231F20"/>
          <w:sz w:val="24"/>
        </w:rPr>
        <w:t xml:space="preserve">a </w:t>
      </w:r>
      <w:r>
        <w:rPr>
          <w:color w:val="231F20"/>
          <w:spacing w:val="-3"/>
          <w:sz w:val="24"/>
        </w:rPr>
        <w:t xml:space="preserve">community </w:t>
      </w:r>
      <w:r>
        <w:rPr>
          <w:color w:val="231F20"/>
          <w:sz w:val="24"/>
        </w:rPr>
        <w:t xml:space="preserve">of </w:t>
      </w:r>
      <w:r>
        <w:rPr>
          <w:color w:val="231F20"/>
          <w:spacing w:val="-3"/>
          <w:sz w:val="24"/>
        </w:rPr>
        <w:t xml:space="preserve">interest </w:t>
      </w:r>
      <w:r>
        <w:rPr>
          <w:color w:val="231F20"/>
          <w:sz w:val="24"/>
        </w:rPr>
        <w:t xml:space="preserve">and </w:t>
      </w:r>
      <w:r>
        <w:rPr>
          <w:color w:val="231F20"/>
          <w:spacing w:val="-3"/>
          <w:sz w:val="24"/>
        </w:rPr>
        <w:t xml:space="preserve">make your </w:t>
      </w:r>
      <w:proofErr w:type="gramStart"/>
      <w:r>
        <w:rPr>
          <w:color w:val="231F20"/>
          <w:spacing w:val="-3"/>
          <w:sz w:val="24"/>
        </w:rPr>
        <w:t>audiences</w:t>
      </w:r>
      <w:proofErr w:type="gramEnd"/>
      <w:r>
        <w:rPr>
          <w:color w:val="231F20"/>
          <w:spacing w:val="-6"/>
          <w:sz w:val="24"/>
        </w:rPr>
        <w:t xml:space="preserve"> </w:t>
      </w:r>
      <w:r>
        <w:rPr>
          <w:color w:val="231F20"/>
          <w:spacing w:val="-3"/>
          <w:sz w:val="24"/>
        </w:rPr>
        <w:t>aware</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pacing w:val="-3"/>
          <w:sz w:val="24"/>
        </w:rPr>
        <w:t>study</w:t>
      </w:r>
      <w:r>
        <w:rPr>
          <w:color w:val="231F20"/>
          <w:spacing w:val="-6"/>
          <w:sz w:val="24"/>
        </w:rPr>
        <w:t xml:space="preserve"> </w:t>
      </w:r>
      <w:r>
        <w:rPr>
          <w:color w:val="231F20"/>
          <w:sz w:val="24"/>
        </w:rPr>
        <w:t>and</w:t>
      </w:r>
      <w:r>
        <w:rPr>
          <w:color w:val="231F20"/>
          <w:spacing w:val="-6"/>
          <w:sz w:val="24"/>
        </w:rPr>
        <w:t xml:space="preserve"> </w:t>
      </w:r>
      <w:r>
        <w:rPr>
          <w:color w:val="231F20"/>
          <w:sz w:val="24"/>
        </w:rPr>
        <w:t>its</w:t>
      </w:r>
      <w:r>
        <w:rPr>
          <w:color w:val="231F20"/>
          <w:spacing w:val="-6"/>
          <w:sz w:val="24"/>
        </w:rPr>
        <w:t xml:space="preserve"> </w:t>
      </w:r>
      <w:r>
        <w:rPr>
          <w:color w:val="231F20"/>
          <w:spacing w:val="-3"/>
          <w:sz w:val="24"/>
        </w:rPr>
        <w:t>potential</w:t>
      </w:r>
      <w:r>
        <w:rPr>
          <w:color w:val="231F20"/>
          <w:spacing w:val="-6"/>
          <w:sz w:val="24"/>
        </w:rPr>
        <w:t xml:space="preserve"> </w:t>
      </w:r>
      <w:r>
        <w:rPr>
          <w:color w:val="231F20"/>
          <w:spacing w:val="-3"/>
          <w:sz w:val="24"/>
        </w:rPr>
        <w:t>interest</w:t>
      </w:r>
      <w:r>
        <w:rPr>
          <w:color w:val="231F20"/>
          <w:spacing w:val="-6"/>
          <w:sz w:val="24"/>
        </w:rPr>
        <w:t xml:space="preserve"> </w:t>
      </w:r>
      <w:r>
        <w:rPr>
          <w:color w:val="231F20"/>
          <w:sz w:val="24"/>
        </w:rPr>
        <w:t>to</w:t>
      </w:r>
      <w:r>
        <w:rPr>
          <w:color w:val="231F20"/>
          <w:spacing w:val="-6"/>
          <w:sz w:val="24"/>
        </w:rPr>
        <w:t xml:space="preserve"> </w:t>
      </w:r>
      <w:r>
        <w:rPr>
          <w:color w:val="231F20"/>
          <w:spacing w:val="-3"/>
          <w:sz w:val="24"/>
        </w:rPr>
        <w:t>them</w:t>
      </w:r>
      <w:r>
        <w:rPr>
          <w:color w:val="231F20"/>
          <w:spacing w:val="-6"/>
          <w:sz w:val="24"/>
        </w:rPr>
        <w:t xml:space="preserve"> </w:t>
      </w:r>
      <w:r>
        <w:rPr>
          <w:color w:val="231F20"/>
          <w:spacing w:val="-3"/>
          <w:sz w:val="24"/>
        </w:rPr>
        <w:t>before</w:t>
      </w:r>
      <w:r>
        <w:rPr>
          <w:color w:val="231F20"/>
          <w:spacing w:val="-6"/>
          <w:sz w:val="24"/>
        </w:rPr>
        <w:t xml:space="preserve"> </w:t>
      </w:r>
      <w:r>
        <w:rPr>
          <w:color w:val="231F20"/>
          <w:spacing w:val="-3"/>
          <w:sz w:val="24"/>
        </w:rPr>
        <w:t>findings</w:t>
      </w:r>
      <w:r>
        <w:rPr>
          <w:color w:val="231F20"/>
          <w:spacing w:val="-6"/>
          <w:sz w:val="24"/>
        </w:rPr>
        <w:t xml:space="preserve"> </w:t>
      </w:r>
      <w:r>
        <w:rPr>
          <w:color w:val="231F20"/>
          <w:sz w:val="24"/>
        </w:rPr>
        <w:t>are</w:t>
      </w:r>
      <w:r>
        <w:rPr>
          <w:color w:val="231F20"/>
          <w:spacing w:val="-6"/>
          <w:sz w:val="24"/>
        </w:rPr>
        <w:t xml:space="preserve"> </w:t>
      </w:r>
      <w:r>
        <w:rPr>
          <w:color w:val="231F20"/>
          <w:spacing w:val="-3"/>
          <w:sz w:val="24"/>
        </w:rPr>
        <w:t>available.</w:t>
      </w:r>
    </w:p>
    <w:p w:rsidR="008149CE" w:rsidRDefault="008149CE">
      <w:pPr>
        <w:spacing w:line="278" w:lineRule="auto"/>
        <w:rPr>
          <w:sz w:val="24"/>
        </w:rPr>
        <w:sectPr w:rsidR="008149CE">
          <w:footerReference w:type="default" r:id="rId17"/>
          <w:type w:val="continuous"/>
          <w:pgSz w:w="16840" w:h="11910" w:orient="landscape"/>
          <w:pgMar w:top="420" w:right="0" w:bottom="1180" w:left="0" w:header="720" w:footer="987" w:gutter="0"/>
          <w:cols w:space="720"/>
        </w:sectPr>
      </w:pPr>
    </w:p>
    <w:p w:rsidR="008149CE" w:rsidRDefault="008149CE">
      <w:pPr>
        <w:pStyle w:val="BodyText"/>
        <w:spacing w:before="9"/>
        <w:rPr>
          <w:sz w:val="9"/>
        </w:rPr>
      </w:pPr>
    </w:p>
    <w:p w:rsidR="008149CE" w:rsidRDefault="00CF5066">
      <w:pPr>
        <w:pStyle w:val="ListParagraph"/>
        <w:numPr>
          <w:ilvl w:val="0"/>
          <w:numId w:val="1"/>
        </w:numPr>
        <w:tabs>
          <w:tab w:val="left" w:pos="2009"/>
          <w:tab w:val="left" w:pos="2010"/>
        </w:tabs>
        <w:spacing w:before="92" w:line="278" w:lineRule="auto"/>
        <w:ind w:right="1992"/>
        <w:rPr>
          <w:sz w:val="24"/>
        </w:rPr>
      </w:pPr>
      <w:r>
        <w:rPr>
          <w:color w:val="231F20"/>
          <w:sz w:val="24"/>
        </w:rPr>
        <w:t>Be</w:t>
      </w:r>
      <w:r>
        <w:rPr>
          <w:color w:val="231F20"/>
          <w:spacing w:val="-5"/>
          <w:sz w:val="24"/>
        </w:rPr>
        <w:t xml:space="preserve"> </w:t>
      </w:r>
      <w:r>
        <w:rPr>
          <w:color w:val="231F20"/>
          <w:spacing w:val="-3"/>
          <w:sz w:val="24"/>
        </w:rPr>
        <w:t>aware</w:t>
      </w:r>
      <w:r>
        <w:rPr>
          <w:color w:val="231F20"/>
          <w:spacing w:val="-5"/>
          <w:sz w:val="24"/>
        </w:rPr>
        <w:t xml:space="preserve"> </w:t>
      </w:r>
      <w:r>
        <w:rPr>
          <w:color w:val="231F20"/>
          <w:sz w:val="24"/>
        </w:rPr>
        <w:t>of</w:t>
      </w:r>
      <w:r>
        <w:rPr>
          <w:color w:val="231F20"/>
          <w:spacing w:val="-5"/>
          <w:sz w:val="24"/>
        </w:rPr>
        <w:t xml:space="preserve"> </w:t>
      </w:r>
      <w:r>
        <w:rPr>
          <w:color w:val="231F20"/>
          <w:spacing w:val="-3"/>
          <w:sz w:val="24"/>
        </w:rPr>
        <w:t>external</w:t>
      </w:r>
      <w:r>
        <w:rPr>
          <w:color w:val="231F20"/>
          <w:spacing w:val="-5"/>
          <w:sz w:val="24"/>
        </w:rPr>
        <w:t xml:space="preserve"> </w:t>
      </w:r>
      <w:r>
        <w:rPr>
          <w:color w:val="231F20"/>
          <w:spacing w:val="-3"/>
          <w:sz w:val="24"/>
        </w:rPr>
        <w:t>factors.</w:t>
      </w:r>
      <w:r>
        <w:rPr>
          <w:color w:val="231F20"/>
          <w:spacing w:val="-5"/>
          <w:sz w:val="24"/>
        </w:rPr>
        <w:t xml:space="preserve"> </w:t>
      </w:r>
      <w:r>
        <w:rPr>
          <w:color w:val="231F20"/>
          <w:spacing w:val="-3"/>
          <w:sz w:val="24"/>
        </w:rPr>
        <w:t>Much</w:t>
      </w:r>
      <w:r>
        <w:rPr>
          <w:color w:val="231F20"/>
          <w:spacing w:val="-5"/>
          <w:sz w:val="24"/>
        </w:rPr>
        <w:t xml:space="preserve"> </w:t>
      </w:r>
      <w:r>
        <w:rPr>
          <w:color w:val="231F20"/>
          <w:sz w:val="24"/>
        </w:rPr>
        <w:t>of</w:t>
      </w:r>
      <w:r>
        <w:rPr>
          <w:color w:val="231F20"/>
          <w:spacing w:val="-5"/>
          <w:sz w:val="24"/>
        </w:rPr>
        <w:t xml:space="preserve"> </w:t>
      </w:r>
      <w:r>
        <w:rPr>
          <w:color w:val="231F20"/>
          <w:spacing w:val="-3"/>
          <w:sz w:val="24"/>
        </w:rPr>
        <w:t>your</w:t>
      </w:r>
      <w:r>
        <w:rPr>
          <w:color w:val="231F20"/>
          <w:spacing w:val="-5"/>
          <w:sz w:val="24"/>
        </w:rPr>
        <w:t xml:space="preserve"> </w:t>
      </w:r>
      <w:r>
        <w:rPr>
          <w:color w:val="231F20"/>
          <w:spacing w:val="-3"/>
          <w:sz w:val="24"/>
        </w:rPr>
        <w:t>communications</w:t>
      </w:r>
      <w:r>
        <w:rPr>
          <w:color w:val="231F20"/>
          <w:spacing w:val="-5"/>
          <w:sz w:val="24"/>
        </w:rPr>
        <w:t xml:space="preserve"> </w:t>
      </w:r>
      <w:r>
        <w:rPr>
          <w:color w:val="231F20"/>
          <w:sz w:val="24"/>
        </w:rPr>
        <w:t>can</w:t>
      </w:r>
      <w:r>
        <w:rPr>
          <w:color w:val="231F20"/>
          <w:spacing w:val="-5"/>
          <w:sz w:val="24"/>
        </w:rPr>
        <w:t xml:space="preserve"> </w:t>
      </w:r>
      <w:r>
        <w:rPr>
          <w:color w:val="231F20"/>
          <w:sz w:val="24"/>
        </w:rPr>
        <w:t>be</w:t>
      </w:r>
      <w:r>
        <w:rPr>
          <w:color w:val="231F20"/>
          <w:spacing w:val="-5"/>
          <w:sz w:val="24"/>
        </w:rPr>
        <w:t xml:space="preserve"> </w:t>
      </w:r>
      <w:r>
        <w:rPr>
          <w:color w:val="231F20"/>
          <w:spacing w:val="-3"/>
          <w:sz w:val="24"/>
        </w:rPr>
        <w:t>planned</w:t>
      </w:r>
      <w:r>
        <w:rPr>
          <w:color w:val="231F20"/>
          <w:spacing w:val="-5"/>
          <w:sz w:val="24"/>
        </w:rPr>
        <w:t xml:space="preserve"> </w:t>
      </w:r>
      <w:r>
        <w:rPr>
          <w:color w:val="231F20"/>
          <w:sz w:val="24"/>
        </w:rPr>
        <w:t>in</w:t>
      </w:r>
      <w:r>
        <w:rPr>
          <w:color w:val="231F20"/>
          <w:spacing w:val="-5"/>
          <w:sz w:val="24"/>
        </w:rPr>
        <w:t xml:space="preserve"> </w:t>
      </w:r>
      <w:r>
        <w:rPr>
          <w:color w:val="231F20"/>
          <w:spacing w:val="-3"/>
          <w:sz w:val="24"/>
        </w:rPr>
        <w:t>advance,</w:t>
      </w:r>
      <w:r>
        <w:rPr>
          <w:color w:val="231F20"/>
          <w:spacing w:val="-5"/>
          <w:sz w:val="24"/>
        </w:rPr>
        <w:t xml:space="preserve"> </w:t>
      </w:r>
      <w:r>
        <w:rPr>
          <w:color w:val="231F20"/>
          <w:sz w:val="24"/>
        </w:rPr>
        <w:t>but</w:t>
      </w:r>
      <w:r>
        <w:rPr>
          <w:color w:val="231F20"/>
          <w:spacing w:val="-5"/>
          <w:sz w:val="24"/>
        </w:rPr>
        <w:t xml:space="preserve"> </w:t>
      </w:r>
      <w:r>
        <w:rPr>
          <w:color w:val="231F20"/>
          <w:spacing w:val="-3"/>
          <w:sz w:val="24"/>
        </w:rPr>
        <w:t>some</w:t>
      </w:r>
      <w:r>
        <w:rPr>
          <w:color w:val="231F20"/>
          <w:spacing w:val="-5"/>
          <w:sz w:val="24"/>
        </w:rPr>
        <w:t xml:space="preserve"> </w:t>
      </w:r>
      <w:r>
        <w:rPr>
          <w:color w:val="231F20"/>
          <w:spacing w:val="-3"/>
          <w:sz w:val="24"/>
        </w:rPr>
        <w:t>will</w:t>
      </w:r>
      <w:r>
        <w:rPr>
          <w:color w:val="231F20"/>
          <w:spacing w:val="-5"/>
          <w:sz w:val="24"/>
        </w:rPr>
        <w:t xml:space="preserve"> </w:t>
      </w:r>
      <w:r>
        <w:rPr>
          <w:color w:val="231F20"/>
          <w:sz w:val="24"/>
        </w:rPr>
        <w:t>be</w:t>
      </w:r>
      <w:r>
        <w:rPr>
          <w:color w:val="231F20"/>
          <w:spacing w:val="-5"/>
          <w:sz w:val="24"/>
        </w:rPr>
        <w:t xml:space="preserve"> </w:t>
      </w:r>
      <w:r>
        <w:rPr>
          <w:color w:val="231F20"/>
          <w:sz w:val="24"/>
        </w:rPr>
        <w:t>a</w:t>
      </w:r>
      <w:r>
        <w:rPr>
          <w:color w:val="231F20"/>
          <w:spacing w:val="-5"/>
          <w:sz w:val="24"/>
        </w:rPr>
        <w:t xml:space="preserve"> </w:t>
      </w:r>
      <w:r>
        <w:rPr>
          <w:color w:val="231F20"/>
          <w:spacing w:val="-3"/>
          <w:sz w:val="24"/>
        </w:rPr>
        <w:t>matter</w:t>
      </w:r>
      <w:r>
        <w:rPr>
          <w:color w:val="231F20"/>
          <w:spacing w:val="-5"/>
          <w:sz w:val="24"/>
        </w:rPr>
        <w:t xml:space="preserve"> </w:t>
      </w:r>
      <w:r>
        <w:rPr>
          <w:color w:val="231F20"/>
          <w:sz w:val="24"/>
        </w:rPr>
        <w:t>of</w:t>
      </w:r>
      <w:r>
        <w:rPr>
          <w:color w:val="231F20"/>
          <w:spacing w:val="-5"/>
          <w:sz w:val="24"/>
        </w:rPr>
        <w:t xml:space="preserve"> </w:t>
      </w:r>
      <w:r>
        <w:rPr>
          <w:color w:val="231F20"/>
          <w:spacing w:val="-3"/>
          <w:sz w:val="24"/>
        </w:rPr>
        <w:t xml:space="preserve">seizing opportunities </w:t>
      </w:r>
      <w:r>
        <w:rPr>
          <w:color w:val="231F20"/>
          <w:sz w:val="24"/>
        </w:rPr>
        <w:t xml:space="preserve">as </w:t>
      </w:r>
      <w:r>
        <w:rPr>
          <w:color w:val="231F20"/>
          <w:spacing w:val="-3"/>
          <w:sz w:val="24"/>
        </w:rPr>
        <w:t xml:space="preserve">they arise. Consider </w:t>
      </w:r>
      <w:r>
        <w:rPr>
          <w:color w:val="231F20"/>
          <w:sz w:val="24"/>
        </w:rPr>
        <w:t xml:space="preserve">the </w:t>
      </w:r>
      <w:r>
        <w:rPr>
          <w:color w:val="231F20"/>
          <w:spacing w:val="-3"/>
          <w:sz w:val="24"/>
        </w:rPr>
        <w:t>following</w:t>
      </w:r>
      <w:r>
        <w:rPr>
          <w:color w:val="231F20"/>
          <w:spacing w:val="-17"/>
          <w:sz w:val="24"/>
        </w:rPr>
        <w:t xml:space="preserve"> </w:t>
      </w:r>
      <w:r>
        <w:rPr>
          <w:color w:val="231F20"/>
          <w:spacing w:val="-3"/>
          <w:sz w:val="24"/>
        </w:rPr>
        <w:t>questions.</w:t>
      </w:r>
    </w:p>
    <w:p w:rsidR="008149CE" w:rsidRDefault="00CF5066">
      <w:pPr>
        <w:pStyle w:val="ListParagraph"/>
        <w:numPr>
          <w:ilvl w:val="1"/>
          <w:numId w:val="1"/>
        </w:numPr>
        <w:tabs>
          <w:tab w:val="left" w:pos="2669"/>
          <w:tab w:val="left" w:pos="2670"/>
        </w:tabs>
        <w:spacing w:before="114"/>
        <w:rPr>
          <w:sz w:val="24"/>
        </w:rPr>
      </w:pPr>
      <w:r>
        <w:rPr>
          <w:color w:val="231F20"/>
          <w:sz w:val="24"/>
        </w:rPr>
        <w:t xml:space="preserve">Is </w:t>
      </w:r>
      <w:r>
        <w:rPr>
          <w:color w:val="231F20"/>
          <w:spacing w:val="-3"/>
          <w:sz w:val="24"/>
        </w:rPr>
        <w:t xml:space="preserve">there </w:t>
      </w:r>
      <w:r>
        <w:rPr>
          <w:color w:val="231F20"/>
          <w:sz w:val="24"/>
        </w:rPr>
        <w:t xml:space="preserve">a </w:t>
      </w:r>
      <w:r>
        <w:rPr>
          <w:color w:val="231F20"/>
          <w:spacing w:val="-3"/>
          <w:sz w:val="24"/>
        </w:rPr>
        <w:t xml:space="preserve">time </w:t>
      </w:r>
      <w:r>
        <w:rPr>
          <w:color w:val="231F20"/>
          <w:sz w:val="24"/>
        </w:rPr>
        <w:t xml:space="preserve">of </w:t>
      </w:r>
      <w:r>
        <w:rPr>
          <w:color w:val="231F20"/>
          <w:spacing w:val="-3"/>
          <w:sz w:val="24"/>
        </w:rPr>
        <w:t>year that communications about your study might seem particularly</w:t>
      </w:r>
      <w:r>
        <w:rPr>
          <w:color w:val="231F20"/>
          <w:spacing w:val="-13"/>
          <w:sz w:val="24"/>
        </w:rPr>
        <w:t xml:space="preserve"> </w:t>
      </w:r>
      <w:r>
        <w:rPr>
          <w:color w:val="231F20"/>
          <w:spacing w:val="-3"/>
          <w:sz w:val="24"/>
        </w:rPr>
        <w:t>relevant?</w:t>
      </w:r>
    </w:p>
    <w:p w:rsidR="008149CE" w:rsidRDefault="00CF5066">
      <w:pPr>
        <w:pStyle w:val="ListParagraph"/>
        <w:numPr>
          <w:ilvl w:val="1"/>
          <w:numId w:val="1"/>
        </w:numPr>
        <w:tabs>
          <w:tab w:val="left" w:pos="2669"/>
          <w:tab w:val="left" w:pos="2670"/>
        </w:tabs>
        <w:rPr>
          <w:sz w:val="24"/>
        </w:rPr>
      </w:pPr>
      <w:r>
        <w:rPr>
          <w:color w:val="231F20"/>
          <w:sz w:val="24"/>
        </w:rPr>
        <w:t xml:space="preserve">Are </w:t>
      </w:r>
      <w:r>
        <w:rPr>
          <w:color w:val="231F20"/>
          <w:spacing w:val="-3"/>
          <w:sz w:val="24"/>
        </w:rPr>
        <w:t xml:space="preserve">there </w:t>
      </w:r>
      <w:r>
        <w:rPr>
          <w:color w:val="231F20"/>
          <w:sz w:val="24"/>
        </w:rPr>
        <w:t xml:space="preserve">any </w:t>
      </w:r>
      <w:r>
        <w:rPr>
          <w:color w:val="231F20"/>
          <w:spacing w:val="-3"/>
          <w:sz w:val="24"/>
        </w:rPr>
        <w:t xml:space="preserve">significant conferences, events </w:t>
      </w:r>
      <w:r>
        <w:rPr>
          <w:color w:val="231F20"/>
          <w:sz w:val="24"/>
        </w:rPr>
        <w:t xml:space="preserve">or </w:t>
      </w:r>
      <w:r>
        <w:rPr>
          <w:color w:val="231F20"/>
          <w:spacing w:val="-3"/>
          <w:sz w:val="24"/>
        </w:rPr>
        <w:t>political developments that will lend your study extra</w:t>
      </w:r>
      <w:r>
        <w:rPr>
          <w:color w:val="231F20"/>
          <w:spacing w:val="-21"/>
          <w:sz w:val="24"/>
        </w:rPr>
        <w:t xml:space="preserve"> </w:t>
      </w:r>
      <w:r>
        <w:rPr>
          <w:color w:val="231F20"/>
          <w:spacing w:val="-3"/>
          <w:sz w:val="24"/>
        </w:rPr>
        <w:t>relevance?</w:t>
      </w:r>
    </w:p>
    <w:p w:rsidR="008149CE" w:rsidRDefault="008149CE">
      <w:pPr>
        <w:pStyle w:val="BodyText"/>
        <w:spacing w:before="6"/>
        <w:rPr>
          <w:sz w:val="23"/>
        </w:rPr>
      </w:pPr>
    </w:p>
    <w:p w:rsidR="008149CE" w:rsidRDefault="00CF5066">
      <w:pPr>
        <w:pStyle w:val="ListParagraph"/>
        <w:numPr>
          <w:ilvl w:val="0"/>
          <w:numId w:val="1"/>
        </w:numPr>
        <w:tabs>
          <w:tab w:val="left" w:pos="2009"/>
          <w:tab w:val="left" w:pos="2010"/>
        </w:tabs>
        <w:spacing w:before="0" w:line="278" w:lineRule="auto"/>
        <w:ind w:right="2742"/>
        <w:rPr>
          <w:sz w:val="24"/>
        </w:rPr>
      </w:pPr>
      <w:r>
        <w:rPr>
          <w:color w:val="231F20"/>
          <w:spacing w:val="-3"/>
          <w:sz w:val="24"/>
        </w:rPr>
        <w:t xml:space="preserve">When </w:t>
      </w:r>
      <w:r>
        <w:rPr>
          <w:color w:val="231F20"/>
          <w:sz w:val="24"/>
        </w:rPr>
        <w:t xml:space="preserve">you </w:t>
      </w:r>
      <w:r>
        <w:rPr>
          <w:color w:val="231F20"/>
          <w:spacing w:val="-3"/>
          <w:sz w:val="24"/>
        </w:rPr>
        <w:t xml:space="preserve">have findings and/or conclusions, </w:t>
      </w:r>
      <w:r>
        <w:rPr>
          <w:color w:val="231F20"/>
          <w:sz w:val="24"/>
        </w:rPr>
        <w:t xml:space="preserve">and </w:t>
      </w:r>
      <w:r>
        <w:rPr>
          <w:color w:val="231F20"/>
          <w:spacing w:val="-3"/>
          <w:sz w:val="24"/>
        </w:rPr>
        <w:t xml:space="preserve">wish </w:t>
      </w:r>
      <w:r>
        <w:rPr>
          <w:color w:val="231F20"/>
          <w:sz w:val="24"/>
        </w:rPr>
        <w:t xml:space="preserve">to </w:t>
      </w:r>
      <w:proofErr w:type="spellStart"/>
      <w:r>
        <w:rPr>
          <w:color w:val="231F20"/>
          <w:spacing w:val="-3"/>
          <w:sz w:val="24"/>
        </w:rPr>
        <w:t>capitalise</w:t>
      </w:r>
      <w:proofErr w:type="spellEnd"/>
      <w:r>
        <w:rPr>
          <w:color w:val="231F20"/>
          <w:spacing w:val="-3"/>
          <w:sz w:val="24"/>
        </w:rPr>
        <w:t xml:space="preserve"> </w:t>
      </w:r>
      <w:r>
        <w:rPr>
          <w:color w:val="231F20"/>
          <w:sz w:val="24"/>
        </w:rPr>
        <w:t xml:space="preserve">on the </w:t>
      </w:r>
      <w:r>
        <w:rPr>
          <w:color w:val="231F20"/>
          <w:spacing w:val="-3"/>
          <w:sz w:val="24"/>
        </w:rPr>
        <w:t xml:space="preserve">awareness that </w:t>
      </w:r>
      <w:r>
        <w:rPr>
          <w:color w:val="231F20"/>
          <w:sz w:val="24"/>
        </w:rPr>
        <w:t xml:space="preserve">you </w:t>
      </w:r>
      <w:r>
        <w:rPr>
          <w:color w:val="231F20"/>
          <w:spacing w:val="-3"/>
          <w:sz w:val="24"/>
        </w:rPr>
        <w:t xml:space="preserve">have built among your audiences, </w:t>
      </w:r>
      <w:r>
        <w:rPr>
          <w:color w:val="231F20"/>
          <w:sz w:val="24"/>
        </w:rPr>
        <w:t xml:space="preserve">use a </w:t>
      </w:r>
      <w:r>
        <w:rPr>
          <w:color w:val="231F20"/>
          <w:spacing w:val="-3"/>
          <w:sz w:val="24"/>
        </w:rPr>
        <w:t xml:space="preserve">variety </w:t>
      </w:r>
      <w:r>
        <w:rPr>
          <w:color w:val="231F20"/>
          <w:sz w:val="24"/>
        </w:rPr>
        <w:t xml:space="preserve">of </w:t>
      </w:r>
      <w:r>
        <w:rPr>
          <w:color w:val="231F20"/>
          <w:spacing w:val="-4"/>
          <w:sz w:val="24"/>
        </w:rPr>
        <w:t xml:space="preserve">different </w:t>
      </w:r>
      <w:r>
        <w:rPr>
          <w:color w:val="231F20"/>
          <w:spacing w:val="-3"/>
          <w:sz w:val="24"/>
        </w:rPr>
        <w:t xml:space="preserve">communications channels simultaneously </w:t>
      </w:r>
      <w:r>
        <w:rPr>
          <w:color w:val="231F20"/>
          <w:sz w:val="24"/>
        </w:rPr>
        <w:t xml:space="preserve">to </w:t>
      </w:r>
      <w:r>
        <w:rPr>
          <w:color w:val="231F20"/>
          <w:spacing w:val="-3"/>
          <w:sz w:val="24"/>
        </w:rPr>
        <w:t xml:space="preserve">increase impact </w:t>
      </w:r>
      <w:r>
        <w:rPr>
          <w:color w:val="231F20"/>
          <w:sz w:val="24"/>
        </w:rPr>
        <w:t xml:space="preserve">and </w:t>
      </w:r>
      <w:r>
        <w:rPr>
          <w:color w:val="231F20"/>
          <w:spacing w:val="-3"/>
          <w:sz w:val="24"/>
        </w:rPr>
        <w:t xml:space="preserve">reinforce your messages. Such </w:t>
      </w:r>
      <w:r>
        <w:rPr>
          <w:color w:val="231F20"/>
          <w:sz w:val="24"/>
        </w:rPr>
        <w:t xml:space="preserve">a </w:t>
      </w:r>
      <w:r>
        <w:rPr>
          <w:color w:val="231F20"/>
          <w:spacing w:val="-3"/>
          <w:sz w:val="24"/>
        </w:rPr>
        <w:t xml:space="preserve">process could look </w:t>
      </w:r>
      <w:r>
        <w:rPr>
          <w:color w:val="231F20"/>
          <w:sz w:val="24"/>
        </w:rPr>
        <w:t xml:space="preserve">a bit </w:t>
      </w:r>
      <w:r>
        <w:rPr>
          <w:color w:val="231F20"/>
          <w:spacing w:val="-3"/>
          <w:sz w:val="24"/>
        </w:rPr>
        <w:t>like</w:t>
      </w:r>
      <w:r>
        <w:rPr>
          <w:color w:val="231F20"/>
          <w:spacing w:val="-18"/>
          <w:sz w:val="24"/>
        </w:rPr>
        <w:t xml:space="preserve"> </w:t>
      </w:r>
      <w:r>
        <w:rPr>
          <w:color w:val="231F20"/>
          <w:spacing w:val="-3"/>
          <w:sz w:val="24"/>
        </w:rPr>
        <w:t>this:</w:t>
      </w:r>
    </w:p>
    <w:p w:rsidR="008149CE" w:rsidRDefault="00CF5066">
      <w:pPr>
        <w:pStyle w:val="ListParagraph"/>
        <w:numPr>
          <w:ilvl w:val="1"/>
          <w:numId w:val="1"/>
        </w:numPr>
        <w:tabs>
          <w:tab w:val="left" w:pos="2669"/>
          <w:tab w:val="left" w:pos="2670"/>
        </w:tabs>
        <w:spacing w:before="114"/>
        <w:rPr>
          <w:sz w:val="24"/>
        </w:rPr>
      </w:pPr>
      <w:r>
        <w:rPr>
          <w:color w:val="231F20"/>
          <w:sz w:val="24"/>
        </w:rPr>
        <w:t xml:space="preserve">a </w:t>
      </w:r>
      <w:r>
        <w:rPr>
          <w:color w:val="231F20"/>
          <w:spacing w:val="-3"/>
          <w:sz w:val="24"/>
        </w:rPr>
        <w:t xml:space="preserve">journal article </w:t>
      </w:r>
      <w:r>
        <w:rPr>
          <w:color w:val="231F20"/>
          <w:sz w:val="24"/>
        </w:rPr>
        <w:t>is</w:t>
      </w:r>
      <w:r>
        <w:rPr>
          <w:color w:val="231F20"/>
          <w:spacing w:val="-11"/>
          <w:sz w:val="24"/>
        </w:rPr>
        <w:t xml:space="preserve"> </w:t>
      </w:r>
      <w:r>
        <w:rPr>
          <w:color w:val="231F20"/>
          <w:spacing w:val="-3"/>
          <w:sz w:val="24"/>
        </w:rPr>
        <w:t>published</w:t>
      </w:r>
    </w:p>
    <w:p w:rsidR="008149CE" w:rsidRDefault="00CF5066">
      <w:pPr>
        <w:pStyle w:val="ListParagraph"/>
        <w:numPr>
          <w:ilvl w:val="1"/>
          <w:numId w:val="1"/>
        </w:numPr>
        <w:tabs>
          <w:tab w:val="left" w:pos="2669"/>
          <w:tab w:val="left" w:pos="2670"/>
        </w:tabs>
        <w:rPr>
          <w:sz w:val="24"/>
        </w:rPr>
      </w:pPr>
      <w:r>
        <w:rPr>
          <w:color w:val="231F20"/>
          <w:sz w:val="24"/>
        </w:rPr>
        <w:t xml:space="preserve">a </w:t>
      </w:r>
      <w:r>
        <w:rPr>
          <w:color w:val="231F20"/>
          <w:spacing w:val="-3"/>
          <w:sz w:val="24"/>
        </w:rPr>
        <w:t xml:space="preserve">link </w:t>
      </w:r>
      <w:r>
        <w:rPr>
          <w:color w:val="231F20"/>
          <w:sz w:val="24"/>
        </w:rPr>
        <w:t xml:space="preserve">to the </w:t>
      </w:r>
      <w:r>
        <w:rPr>
          <w:color w:val="231F20"/>
          <w:spacing w:val="-3"/>
          <w:sz w:val="24"/>
        </w:rPr>
        <w:t xml:space="preserve">article </w:t>
      </w:r>
      <w:r>
        <w:rPr>
          <w:color w:val="231F20"/>
          <w:sz w:val="24"/>
        </w:rPr>
        <w:t xml:space="preserve">is </w:t>
      </w:r>
      <w:r>
        <w:rPr>
          <w:color w:val="231F20"/>
          <w:spacing w:val="-3"/>
          <w:sz w:val="24"/>
        </w:rPr>
        <w:t xml:space="preserve">shared </w:t>
      </w:r>
      <w:r>
        <w:rPr>
          <w:color w:val="231F20"/>
          <w:sz w:val="24"/>
        </w:rPr>
        <w:t>on</w:t>
      </w:r>
      <w:r>
        <w:rPr>
          <w:color w:val="231F20"/>
          <w:spacing w:val="-41"/>
          <w:sz w:val="24"/>
        </w:rPr>
        <w:t xml:space="preserve"> </w:t>
      </w:r>
      <w:r>
        <w:rPr>
          <w:color w:val="231F20"/>
          <w:spacing w:val="-5"/>
          <w:sz w:val="24"/>
        </w:rPr>
        <w:t>Twitter</w:t>
      </w:r>
    </w:p>
    <w:p w:rsidR="008149CE" w:rsidRDefault="00CF5066">
      <w:pPr>
        <w:pStyle w:val="ListParagraph"/>
        <w:numPr>
          <w:ilvl w:val="1"/>
          <w:numId w:val="1"/>
        </w:numPr>
        <w:tabs>
          <w:tab w:val="left" w:pos="2669"/>
          <w:tab w:val="left" w:pos="2670"/>
        </w:tabs>
        <w:rPr>
          <w:sz w:val="24"/>
        </w:rPr>
      </w:pPr>
      <w:r>
        <w:rPr>
          <w:color w:val="231F20"/>
          <w:spacing w:val="-3"/>
          <w:sz w:val="24"/>
        </w:rPr>
        <w:t xml:space="preserve">publication coincides with </w:t>
      </w:r>
      <w:r>
        <w:rPr>
          <w:color w:val="231F20"/>
          <w:sz w:val="24"/>
        </w:rPr>
        <w:t xml:space="preserve">a </w:t>
      </w:r>
      <w:r>
        <w:rPr>
          <w:color w:val="231F20"/>
          <w:spacing w:val="-3"/>
          <w:sz w:val="24"/>
        </w:rPr>
        <w:t xml:space="preserve">more accessible summary </w:t>
      </w:r>
      <w:r>
        <w:rPr>
          <w:color w:val="231F20"/>
          <w:sz w:val="24"/>
        </w:rPr>
        <w:t xml:space="preserve">or </w:t>
      </w:r>
      <w:r>
        <w:rPr>
          <w:color w:val="231F20"/>
          <w:spacing w:val="-3"/>
          <w:sz w:val="24"/>
        </w:rPr>
        <w:t xml:space="preserve">musings </w:t>
      </w:r>
      <w:r>
        <w:rPr>
          <w:color w:val="231F20"/>
          <w:sz w:val="24"/>
        </w:rPr>
        <w:t xml:space="preserve">on </w:t>
      </w:r>
      <w:r>
        <w:rPr>
          <w:color w:val="231F20"/>
          <w:spacing w:val="-3"/>
          <w:sz w:val="24"/>
        </w:rPr>
        <w:t xml:space="preserve">potential implications </w:t>
      </w:r>
      <w:r>
        <w:rPr>
          <w:color w:val="231F20"/>
          <w:sz w:val="24"/>
        </w:rPr>
        <w:t>in a</w:t>
      </w:r>
      <w:r>
        <w:rPr>
          <w:color w:val="231F20"/>
          <w:spacing w:val="-25"/>
          <w:sz w:val="24"/>
        </w:rPr>
        <w:t xml:space="preserve"> </w:t>
      </w:r>
      <w:r>
        <w:rPr>
          <w:color w:val="231F20"/>
          <w:spacing w:val="-3"/>
          <w:sz w:val="24"/>
        </w:rPr>
        <w:t>blog</w:t>
      </w:r>
    </w:p>
    <w:p w:rsidR="008149CE" w:rsidRDefault="00CF5066">
      <w:pPr>
        <w:pStyle w:val="ListParagraph"/>
        <w:numPr>
          <w:ilvl w:val="1"/>
          <w:numId w:val="1"/>
        </w:numPr>
        <w:tabs>
          <w:tab w:val="left" w:pos="2669"/>
          <w:tab w:val="left" w:pos="2670"/>
        </w:tabs>
        <w:rPr>
          <w:sz w:val="24"/>
        </w:rPr>
      </w:pPr>
      <w:r>
        <w:rPr>
          <w:color w:val="231F20"/>
          <w:spacing w:val="-3"/>
          <w:sz w:val="24"/>
        </w:rPr>
        <w:t xml:space="preserve">media coverage </w:t>
      </w:r>
      <w:r>
        <w:rPr>
          <w:color w:val="231F20"/>
          <w:sz w:val="24"/>
        </w:rPr>
        <w:t>is</w:t>
      </w:r>
      <w:r>
        <w:rPr>
          <w:color w:val="231F20"/>
          <w:spacing w:val="-6"/>
          <w:sz w:val="24"/>
        </w:rPr>
        <w:t xml:space="preserve"> </w:t>
      </w:r>
      <w:r>
        <w:rPr>
          <w:color w:val="231F20"/>
          <w:spacing w:val="-3"/>
          <w:sz w:val="24"/>
        </w:rPr>
        <w:t>generated</w:t>
      </w:r>
    </w:p>
    <w:p w:rsidR="008149CE" w:rsidRDefault="00CF5066">
      <w:pPr>
        <w:pStyle w:val="ListParagraph"/>
        <w:numPr>
          <w:ilvl w:val="1"/>
          <w:numId w:val="1"/>
        </w:numPr>
        <w:tabs>
          <w:tab w:val="left" w:pos="2669"/>
          <w:tab w:val="left" w:pos="2670"/>
        </w:tabs>
        <w:rPr>
          <w:sz w:val="24"/>
        </w:rPr>
      </w:pPr>
      <w:proofErr w:type="gramStart"/>
      <w:r>
        <w:rPr>
          <w:color w:val="231F20"/>
          <w:sz w:val="24"/>
        </w:rPr>
        <w:t>the</w:t>
      </w:r>
      <w:proofErr w:type="gramEnd"/>
      <w:r>
        <w:rPr>
          <w:color w:val="231F20"/>
          <w:spacing w:val="-5"/>
          <w:sz w:val="24"/>
        </w:rPr>
        <w:t xml:space="preserve"> </w:t>
      </w:r>
      <w:r>
        <w:rPr>
          <w:color w:val="231F20"/>
          <w:spacing w:val="-3"/>
          <w:sz w:val="24"/>
        </w:rPr>
        <w:t>link</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pacing w:val="-3"/>
          <w:sz w:val="24"/>
        </w:rPr>
        <w:t>media</w:t>
      </w:r>
      <w:r>
        <w:rPr>
          <w:color w:val="231F20"/>
          <w:spacing w:val="-5"/>
          <w:sz w:val="24"/>
        </w:rPr>
        <w:t xml:space="preserve"> </w:t>
      </w:r>
      <w:r>
        <w:rPr>
          <w:color w:val="231F20"/>
          <w:spacing w:val="-3"/>
          <w:sz w:val="24"/>
        </w:rPr>
        <w:t>outlet</w:t>
      </w:r>
      <w:r>
        <w:rPr>
          <w:color w:val="231F20"/>
          <w:spacing w:val="-5"/>
          <w:sz w:val="24"/>
        </w:rPr>
        <w:t xml:space="preserve"> </w:t>
      </w:r>
      <w:r>
        <w:rPr>
          <w:color w:val="231F20"/>
          <w:sz w:val="24"/>
        </w:rPr>
        <w:t>is</w:t>
      </w:r>
      <w:r>
        <w:rPr>
          <w:color w:val="231F20"/>
          <w:spacing w:val="-5"/>
          <w:sz w:val="24"/>
        </w:rPr>
        <w:t xml:space="preserve"> </w:t>
      </w:r>
      <w:r>
        <w:rPr>
          <w:color w:val="231F20"/>
          <w:spacing w:val="-3"/>
          <w:sz w:val="24"/>
        </w:rPr>
        <w:t>redistributed</w:t>
      </w:r>
      <w:r>
        <w:rPr>
          <w:color w:val="231F20"/>
          <w:spacing w:val="-5"/>
          <w:sz w:val="24"/>
        </w:rPr>
        <w:t xml:space="preserve"> </w:t>
      </w:r>
      <w:r>
        <w:rPr>
          <w:color w:val="231F20"/>
          <w:sz w:val="24"/>
        </w:rPr>
        <w:t>via</w:t>
      </w:r>
      <w:r>
        <w:rPr>
          <w:color w:val="231F20"/>
          <w:spacing w:val="-5"/>
          <w:sz w:val="24"/>
        </w:rPr>
        <w:t xml:space="preserve"> </w:t>
      </w:r>
      <w:r>
        <w:rPr>
          <w:color w:val="231F20"/>
          <w:sz w:val="24"/>
        </w:rPr>
        <w:t>an</w:t>
      </w:r>
      <w:r>
        <w:rPr>
          <w:color w:val="231F20"/>
          <w:spacing w:val="-5"/>
          <w:sz w:val="24"/>
        </w:rPr>
        <w:t xml:space="preserve"> </w:t>
      </w:r>
      <w:r>
        <w:rPr>
          <w:color w:val="231F20"/>
          <w:spacing w:val="-3"/>
          <w:sz w:val="24"/>
        </w:rPr>
        <w:t>e-news</w:t>
      </w:r>
      <w:r>
        <w:rPr>
          <w:color w:val="231F20"/>
          <w:spacing w:val="-5"/>
          <w:sz w:val="24"/>
        </w:rPr>
        <w:t xml:space="preserve"> </w:t>
      </w:r>
      <w:r>
        <w:rPr>
          <w:color w:val="231F20"/>
          <w:spacing w:val="-3"/>
          <w:sz w:val="24"/>
        </w:rPr>
        <w:t>bulletin</w:t>
      </w:r>
      <w:r>
        <w:rPr>
          <w:color w:val="231F20"/>
          <w:spacing w:val="-5"/>
          <w:sz w:val="24"/>
        </w:rPr>
        <w:t xml:space="preserve"> </w:t>
      </w:r>
      <w:r>
        <w:rPr>
          <w:color w:val="231F20"/>
          <w:sz w:val="24"/>
        </w:rPr>
        <w:t>or</w:t>
      </w:r>
      <w:r>
        <w:rPr>
          <w:color w:val="231F20"/>
          <w:spacing w:val="-5"/>
          <w:sz w:val="24"/>
        </w:rPr>
        <w:t xml:space="preserve"> </w:t>
      </w:r>
      <w:r>
        <w:rPr>
          <w:color w:val="231F20"/>
          <w:spacing w:val="-3"/>
          <w:sz w:val="24"/>
        </w:rPr>
        <w:t>highlighted</w:t>
      </w:r>
      <w:r>
        <w:rPr>
          <w:color w:val="231F20"/>
          <w:spacing w:val="-5"/>
          <w:sz w:val="24"/>
        </w:rPr>
        <w:t xml:space="preserve"> </w:t>
      </w:r>
      <w:r>
        <w:rPr>
          <w:color w:val="231F20"/>
          <w:sz w:val="24"/>
        </w:rPr>
        <w:t>on</w:t>
      </w:r>
      <w:r>
        <w:rPr>
          <w:color w:val="231F20"/>
          <w:spacing w:val="-5"/>
          <w:sz w:val="24"/>
        </w:rPr>
        <w:t xml:space="preserve"> </w:t>
      </w:r>
      <w:r>
        <w:rPr>
          <w:color w:val="231F20"/>
          <w:spacing w:val="-3"/>
          <w:sz w:val="24"/>
        </w:rPr>
        <w:t>your</w:t>
      </w:r>
      <w:r>
        <w:rPr>
          <w:color w:val="231F20"/>
          <w:spacing w:val="-5"/>
          <w:sz w:val="24"/>
        </w:rPr>
        <w:t xml:space="preserve"> </w:t>
      </w:r>
      <w:proofErr w:type="spellStart"/>
      <w:r>
        <w:rPr>
          <w:color w:val="231F20"/>
          <w:spacing w:val="-4"/>
          <w:sz w:val="24"/>
        </w:rPr>
        <w:t>organisation’s</w:t>
      </w:r>
      <w:proofErr w:type="spellEnd"/>
      <w:r>
        <w:rPr>
          <w:color w:val="231F20"/>
          <w:spacing w:val="-5"/>
          <w:sz w:val="24"/>
        </w:rPr>
        <w:t xml:space="preserve"> </w:t>
      </w:r>
      <w:r>
        <w:rPr>
          <w:color w:val="231F20"/>
          <w:spacing w:val="-3"/>
          <w:sz w:val="24"/>
        </w:rPr>
        <w:t>website.</w:t>
      </w:r>
    </w:p>
    <w:p w:rsidR="008149CE" w:rsidRDefault="008149CE">
      <w:pPr>
        <w:pStyle w:val="BodyText"/>
        <w:spacing w:before="5"/>
        <w:rPr>
          <w:sz w:val="23"/>
        </w:rPr>
      </w:pPr>
    </w:p>
    <w:p w:rsidR="008149CE" w:rsidRDefault="00CF5066">
      <w:pPr>
        <w:pStyle w:val="ListParagraph"/>
        <w:numPr>
          <w:ilvl w:val="0"/>
          <w:numId w:val="1"/>
        </w:numPr>
        <w:tabs>
          <w:tab w:val="left" w:pos="2009"/>
          <w:tab w:val="left" w:pos="2010"/>
        </w:tabs>
        <w:spacing w:before="1"/>
        <w:rPr>
          <w:sz w:val="24"/>
        </w:rPr>
      </w:pPr>
      <w:r>
        <w:rPr>
          <w:color w:val="231F20"/>
          <w:sz w:val="24"/>
        </w:rPr>
        <w:t xml:space="preserve">If you </w:t>
      </w:r>
      <w:r>
        <w:rPr>
          <w:color w:val="231F20"/>
          <w:spacing w:val="-3"/>
          <w:sz w:val="24"/>
        </w:rPr>
        <w:t xml:space="preserve">have </w:t>
      </w:r>
      <w:r>
        <w:rPr>
          <w:color w:val="231F20"/>
          <w:spacing w:val="-4"/>
          <w:sz w:val="24"/>
        </w:rPr>
        <w:t xml:space="preserve">different </w:t>
      </w:r>
      <w:r>
        <w:rPr>
          <w:color w:val="231F20"/>
          <w:spacing w:val="-3"/>
          <w:sz w:val="24"/>
        </w:rPr>
        <w:t xml:space="preserve">priority audiences, they </w:t>
      </w:r>
      <w:r>
        <w:rPr>
          <w:color w:val="231F20"/>
          <w:sz w:val="24"/>
        </w:rPr>
        <w:t xml:space="preserve">may </w:t>
      </w:r>
      <w:r>
        <w:rPr>
          <w:color w:val="231F20"/>
          <w:spacing w:val="-3"/>
          <w:sz w:val="24"/>
        </w:rPr>
        <w:t xml:space="preserve">have </w:t>
      </w:r>
      <w:r>
        <w:rPr>
          <w:color w:val="231F20"/>
          <w:spacing w:val="-4"/>
          <w:sz w:val="24"/>
        </w:rPr>
        <w:t xml:space="preserve">different </w:t>
      </w:r>
      <w:r>
        <w:rPr>
          <w:color w:val="231F20"/>
          <w:spacing w:val="-3"/>
          <w:sz w:val="24"/>
        </w:rPr>
        <w:t xml:space="preserve">needs </w:t>
      </w:r>
      <w:r>
        <w:rPr>
          <w:color w:val="231F20"/>
          <w:sz w:val="24"/>
        </w:rPr>
        <w:t xml:space="preserve">and </w:t>
      </w:r>
      <w:r>
        <w:rPr>
          <w:color w:val="231F20"/>
          <w:spacing w:val="-3"/>
          <w:sz w:val="24"/>
        </w:rPr>
        <w:t xml:space="preserve">levels </w:t>
      </w:r>
      <w:r>
        <w:rPr>
          <w:color w:val="231F20"/>
          <w:sz w:val="24"/>
        </w:rPr>
        <w:t xml:space="preserve">of </w:t>
      </w:r>
      <w:r>
        <w:rPr>
          <w:color w:val="231F20"/>
          <w:spacing w:val="-3"/>
          <w:sz w:val="24"/>
        </w:rPr>
        <w:t>knowledge around your research</w:t>
      </w:r>
      <w:r>
        <w:rPr>
          <w:color w:val="231F20"/>
          <w:spacing w:val="-26"/>
          <w:sz w:val="24"/>
        </w:rPr>
        <w:t xml:space="preserve"> </w:t>
      </w:r>
      <w:r>
        <w:rPr>
          <w:color w:val="231F20"/>
          <w:spacing w:val="-3"/>
          <w:sz w:val="24"/>
        </w:rPr>
        <w:t>subject.</w:t>
      </w:r>
    </w:p>
    <w:p w:rsidR="008149CE" w:rsidRDefault="008149CE">
      <w:pPr>
        <w:pStyle w:val="BodyText"/>
        <w:rPr>
          <w:sz w:val="26"/>
        </w:rPr>
      </w:pPr>
    </w:p>
    <w:p w:rsidR="008149CE" w:rsidRDefault="008149CE">
      <w:pPr>
        <w:pStyle w:val="BodyText"/>
        <w:spacing w:before="10"/>
        <w:rPr>
          <w:sz w:val="23"/>
        </w:rPr>
      </w:pPr>
    </w:p>
    <w:p w:rsidR="008149CE" w:rsidRDefault="00CF5066">
      <w:pPr>
        <w:pStyle w:val="Heading1"/>
        <w:ind w:left="1349"/>
      </w:pPr>
      <w:r>
        <w:rPr>
          <w:color w:val="ED1651"/>
        </w:rPr>
        <w:t>Communications plan template</w:t>
      </w:r>
    </w:p>
    <w:p w:rsidR="008149CE" w:rsidRDefault="00CF5066">
      <w:pPr>
        <w:pStyle w:val="BodyText"/>
        <w:spacing w:before="174" w:line="278" w:lineRule="auto"/>
        <w:ind w:left="1349" w:right="1744"/>
      </w:pPr>
      <w:r>
        <w:rPr>
          <w:color w:val="231F20"/>
        </w:rPr>
        <w:t xml:space="preserve">Use the </w:t>
      </w:r>
      <w:r>
        <w:rPr>
          <w:color w:val="231F20"/>
          <w:spacing w:val="-3"/>
        </w:rPr>
        <w:t xml:space="preserve">template overleaf </w:t>
      </w:r>
      <w:r>
        <w:rPr>
          <w:color w:val="231F20"/>
        </w:rPr>
        <w:t xml:space="preserve">to </w:t>
      </w:r>
      <w:proofErr w:type="spellStart"/>
      <w:r>
        <w:rPr>
          <w:color w:val="231F20"/>
          <w:spacing w:val="-3"/>
        </w:rPr>
        <w:t>summarise</w:t>
      </w:r>
      <w:proofErr w:type="spellEnd"/>
      <w:r>
        <w:rPr>
          <w:color w:val="231F20"/>
          <w:spacing w:val="-3"/>
        </w:rPr>
        <w:t xml:space="preserve"> your main decisions </w:t>
      </w:r>
      <w:r>
        <w:rPr>
          <w:color w:val="231F20"/>
        </w:rPr>
        <w:t xml:space="preserve">on the </w:t>
      </w:r>
      <w:r>
        <w:rPr>
          <w:color w:val="231F20"/>
          <w:spacing w:val="-3"/>
        </w:rPr>
        <w:t xml:space="preserve">audiences </w:t>
      </w:r>
      <w:r>
        <w:rPr>
          <w:color w:val="231F20"/>
        </w:rPr>
        <w:t xml:space="preserve">you </w:t>
      </w:r>
      <w:r>
        <w:rPr>
          <w:color w:val="231F20"/>
          <w:spacing w:val="-3"/>
        </w:rPr>
        <w:t xml:space="preserve">will </w:t>
      </w:r>
      <w:r>
        <w:rPr>
          <w:color w:val="231F20"/>
        </w:rPr>
        <w:t xml:space="preserve">be </w:t>
      </w:r>
      <w:r>
        <w:rPr>
          <w:color w:val="231F20"/>
          <w:spacing w:val="-3"/>
        </w:rPr>
        <w:t xml:space="preserve">targeting </w:t>
      </w:r>
      <w:r>
        <w:rPr>
          <w:color w:val="231F20"/>
        </w:rPr>
        <w:t xml:space="preserve">in </w:t>
      </w:r>
      <w:r>
        <w:rPr>
          <w:color w:val="231F20"/>
          <w:spacing w:val="-3"/>
        </w:rPr>
        <w:t xml:space="preserve">each phase, what actions you will take </w:t>
      </w:r>
      <w:r>
        <w:rPr>
          <w:color w:val="231F20"/>
        </w:rPr>
        <w:t xml:space="preserve">to </w:t>
      </w:r>
      <w:r>
        <w:rPr>
          <w:color w:val="231F20"/>
          <w:spacing w:val="-3"/>
        </w:rPr>
        <w:t xml:space="preserve">communicate with them, </w:t>
      </w:r>
      <w:r>
        <w:rPr>
          <w:color w:val="231F20"/>
        </w:rPr>
        <w:t xml:space="preserve">the </w:t>
      </w:r>
      <w:r>
        <w:rPr>
          <w:color w:val="231F20"/>
          <w:spacing w:val="-3"/>
        </w:rPr>
        <w:t xml:space="preserve">message(s) </w:t>
      </w:r>
      <w:r>
        <w:rPr>
          <w:color w:val="231F20"/>
        </w:rPr>
        <w:t xml:space="preserve">you aim to get </w:t>
      </w:r>
      <w:r>
        <w:rPr>
          <w:color w:val="231F20"/>
          <w:spacing w:val="-3"/>
        </w:rPr>
        <w:t xml:space="preserve">across, what channel(s) </w:t>
      </w:r>
      <w:r>
        <w:rPr>
          <w:color w:val="231F20"/>
        </w:rPr>
        <w:t xml:space="preserve">you </w:t>
      </w:r>
      <w:r>
        <w:rPr>
          <w:color w:val="231F20"/>
          <w:spacing w:val="-3"/>
        </w:rPr>
        <w:t xml:space="preserve">will </w:t>
      </w:r>
      <w:r>
        <w:rPr>
          <w:color w:val="231F20"/>
        </w:rPr>
        <w:t xml:space="preserve">use and </w:t>
      </w:r>
      <w:r>
        <w:rPr>
          <w:color w:val="231F20"/>
          <w:spacing w:val="-3"/>
        </w:rPr>
        <w:t xml:space="preserve">when </w:t>
      </w:r>
      <w:r>
        <w:rPr>
          <w:color w:val="231F20"/>
        </w:rPr>
        <w:t xml:space="preserve">you </w:t>
      </w:r>
      <w:r>
        <w:rPr>
          <w:color w:val="231F20"/>
          <w:spacing w:val="-3"/>
        </w:rPr>
        <w:t xml:space="preserve">will </w:t>
      </w:r>
      <w:r>
        <w:rPr>
          <w:color w:val="231F20"/>
        </w:rPr>
        <w:t xml:space="preserve">do </w:t>
      </w:r>
      <w:r>
        <w:rPr>
          <w:color w:val="231F20"/>
          <w:spacing w:val="-3"/>
        </w:rPr>
        <w:t>it.</w:t>
      </w:r>
    </w:p>
    <w:p w:rsidR="008149CE" w:rsidRDefault="00CF5066">
      <w:pPr>
        <w:pStyle w:val="BodyText"/>
        <w:spacing w:before="227"/>
        <w:ind w:left="1349"/>
      </w:pPr>
      <w:r>
        <w:rPr>
          <w:color w:val="231F20"/>
        </w:rPr>
        <w:t>You can type directly into the boxes.</w:t>
      </w:r>
    </w:p>
    <w:p w:rsidR="008149CE" w:rsidRDefault="008149CE">
      <w:pPr>
        <w:sectPr w:rsidR="008149CE">
          <w:pgSz w:w="16840" w:h="11910" w:orient="landscape"/>
          <w:pgMar w:top="1100" w:right="0" w:bottom="1180" w:left="0" w:header="0" w:footer="987" w:gutter="0"/>
          <w:cols w:space="720"/>
        </w:sectPr>
      </w:pPr>
    </w:p>
    <w:p w:rsidR="008149CE" w:rsidRDefault="008149CE">
      <w:pPr>
        <w:pStyle w:val="BodyText"/>
        <w:spacing w:before="2"/>
        <w:rPr>
          <w:sz w:val="22"/>
        </w:rPr>
      </w:pPr>
    </w:p>
    <w:tbl>
      <w:tblPr>
        <w:tblW w:w="0" w:type="auto"/>
        <w:tblInd w:w="1349" w:type="dxa"/>
        <w:tblLayout w:type="fixed"/>
        <w:tblCellMar>
          <w:left w:w="0" w:type="dxa"/>
          <w:right w:w="0" w:type="dxa"/>
        </w:tblCellMar>
        <w:tblLook w:val="01E0" w:firstRow="1" w:lastRow="1" w:firstColumn="1" w:lastColumn="1" w:noHBand="0" w:noVBand="0"/>
      </w:tblPr>
      <w:tblGrid>
        <w:gridCol w:w="14139"/>
      </w:tblGrid>
      <w:tr w:rsidR="008149CE">
        <w:trPr>
          <w:trHeight w:val="400"/>
        </w:trPr>
        <w:tc>
          <w:tcPr>
            <w:tcW w:w="14139" w:type="dxa"/>
            <w:tcBorders>
              <w:top w:val="single" w:sz="18" w:space="0" w:color="231F20"/>
              <w:bottom w:val="single" w:sz="6" w:space="0" w:color="231F20"/>
            </w:tcBorders>
            <w:shd w:val="clear" w:color="auto" w:fill="E3E2DB"/>
          </w:tcPr>
          <w:p w:rsidR="008149CE" w:rsidRDefault="00CF5066">
            <w:pPr>
              <w:pStyle w:val="TableParagraph"/>
              <w:spacing w:before="101"/>
              <w:ind w:left="113"/>
            </w:pPr>
            <w:r>
              <w:rPr>
                <w:color w:val="231F20"/>
              </w:rPr>
              <w:t>Communications plan for:</w:t>
            </w:r>
          </w:p>
        </w:tc>
      </w:tr>
      <w:tr w:rsidR="008149CE">
        <w:trPr>
          <w:trHeight w:val="420"/>
        </w:trPr>
        <w:tc>
          <w:tcPr>
            <w:tcW w:w="14139" w:type="dxa"/>
            <w:tcBorders>
              <w:top w:val="single" w:sz="6" w:space="0" w:color="231F20"/>
              <w:bottom w:val="single" w:sz="6" w:space="0" w:color="231F20"/>
            </w:tcBorders>
            <w:shd w:val="clear" w:color="auto" w:fill="EBEAE5"/>
          </w:tcPr>
          <w:p w:rsidR="008149CE" w:rsidRDefault="00CF5066">
            <w:pPr>
              <w:pStyle w:val="TableParagraph"/>
              <w:spacing w:before="116"/>
              <w:ind w:left="113"/>
            </w:pPr>
            <w:r>
              <w:rPr>
                <w:color w:val="231F20"/>
              </w:rPr>
              <w:t xml:space="preserve">Overall communications objectives (from your </w:t>
            </w:r>
            <w:hyperlink r:id="rId18">
              <w:r>
                <w:rPr>
                  <w:b/>
                  <w:color w:val="21817D"/>
                </w:rPr>
                <w:t>communications strategy</w:t>
              </w:r>
            </w:hyperlink>
            <w:bookmarkStart w:id="0" w:name="_GoBack"/>
            <w:bookmarkEnd w:id="0"/>
            <w:r>
              <w:rPr>
                <w:color w:val="231F20"/>
              </w:rPr>
              <w:t>):</w:t>
            </w:r>
          </w:p>
        </w:tc>
      </w:tr>
      <w:tr w:rsidR="008149CE">
        <w:trPr>
          <w:trHeight w:val="600"/>
        </w:trPr>
        <w:tc>
          <w:tcPr>
            <w:tcW w:w="14139" w:type="dxa"/>
            <w:tcBorders>
              <w:top w:val="single" w:sz="6" w:space="0" w:color="231F20"/>
              <w:bottom w:val="single" w:sz="6" w:space="0" w:color="231F20"/>
            </w:tcBorders>
            <w:shd w:val="clear" w:color="auto" w:fill="E3E2DB"/>
          </w:tcPr>
          <w:p w:rsidR="008149CE" w:rsidRDefault="00CF5066">
            <w:pPr>
              <w:pStyle w:val="TableParagraph"/>
              <w:spacing w:before="116"/>
              <w:ind w:left="113"/>
            </w:pPr>
            <w:r>
              <w:rPr>
                <w:color w:val="231F20"/>
              </w:rPr>
              <w:t>1.</w:t>
            </w:r>
          </w:p>
        </w:tc>
      </w:tr>
      <w:tr w:rsidR="008149CE">
        <w:trPr>
          <w:trHeight w:val="600"/>
        </w:trPr>
        <w:tc>
          <w:tcPr>
            <w:tcW w:w="14139" w:type="dxa"/>
            <w:tcBorders>
              <w:top w:val="single" w:sz="6" w:space="0" w:color="231F20"/>
              <w:bottom w:val="single" w:sz="6" w:space="0" w:color="231F20"/>
            </w:tcBorders>
            <w:shd w:val="clear" w:color="auto" w:fill="E3E2DB"/>
          </w:tcPr>
          <w:p w:rsidR="008149CE" w:rsidRDefault="00CF5066">
            <w:pPr>
              <w:pStyle w:val="TableParagraph"/>
              <w:spacing w:before="116"/>
              <w:ind w:left="113"/>
            </w:pPr>
            <w:r>
              <w:rPr>
                <w:color w:val="231F20"/>
              </w:rPr>
              <w:t>2.</w:t>
            </w:r>
          </w:p>
        </w:tc>
      </w:tr>
      <w:tr w:rsidR="008149CE">
        <w:trPr>
          <w:trHeight w:val="600"/>
        </w:trPr>
        <w:tc>
          <w:tcPr>
            <w:tcW w:w="14139" w:type="dxa"/>
            <w:tcBorders>
              <w:top w:val="single" w:sz="6" w:space="0" w:color="231F20"/>
              <w:bottom w:val="single" w:sz="6" w:space="0" w:color="231F20"/>
            </w:tcBorders>
            <w:shd w:val="clear" w:color="auto" w:fill="E3E2DB"/>
          </w:tcPr>
          <w:p w:rsidR="008149CE" w:rsidRDefault="00CF5066">
            <w:pPr>
              <w:pStyle w:val="TableParagraph"/>
              <w:spacing w:before="116"/>
              <w:ind w:left="113"/>
            </w:pPr>
            <w:r>
              <w:rPr>
                <w:color w:val="231F20"/>
              </w:rPr>
              <w:t>3.</w:t>
            </w:r>
          </w:p>
        </w:tc>
      </w:tr>
      <w:tr w:rsidR="008149CE">
        <w:trPr>
          <w:trHeight w:val="600"/>
        </w:trPr>
        <w:tc>
          <w:tcPr>
            <w:tcW w:w="14139" w:type="dxa"/>
            <w:tcBorders>
              <w:top w:val="single" w:sz="6" w:space="0" w:color="231F20"/>
              <w:bottom w:val="single" w:sz="6" w:space="0" w:color="231F20"/>
            </w:tcBorders>
            <w:shd w:val="clear" w:color="auto" w:fill="E3E2DB"/>
          </w:tcPr>
          <w:p w:rsidR="008149CE" w:rsidRDefault="00CF5066">
            <w:pPr>
              <w:pStyle w:val="TableParagraph"/>
              <w:spacing w:before="116"/>
              <w:ind w:left="113"/>
            </w:pPr>
            <w:r>
              <w:rPr>
                <w:color w:val="231F20"/>
              </w:rPr>
              <w:t>4.</w:t>
            </w:r>
          </w:p>
        </w:tc>
      </w:tr>
      <w:tr w:rsidR="008149CE">
        <w:trPr>
          <w:trHeight w:val="600"/>
        </w:trPr>
        <w:tc>
          <w:tcPr>
            <w:tcW w:w="14139" w:type="dxa"/>
            <w:tcBorders>
              <w:top w:val="single" w:sz="6" w:space="0" w:color="231F20"/>
              <w:bottom w:val="single" w:sz="6" w:space="0" w:color="231F20"/>
            </w:tcBorders>
            <w:shd w:val="clear" w:color="auto" w:fill="E3E2DB"/>
          </w:tcPr>
          <w:p w:rsidR="008149CE" w:rsidRDefault="00CF5066">
            <w:pPr>
              <w:pStyle w:val="TableParagraph"/>
              <w:spacing w:before="116"/>
              <w:ind w:left="113"/>
            </w:pPr>
            <w:r>
              <w:rPr>
                <w:color w:val="231F20"/>
              </w:rPr>
              <w:t>5.</w:t>
            </w:r>
          </w:p>
        </w:tc>
      </w:tr>
    </w:tbl>
    <w:p w:rsidR="008149CE" w:rsidRDefault="008149CE">
      <w:pPr>
        <w:pStyle w:val="BodyText"/>
        <w:rPr>
          <w:sz w:val="20"/>
        </w:rPr>
      </w:pPr>
    </w:p>
    <w:p w:rsidR="008149CE" w:rsidRDefault="008149CE">
      <w:pPr>
        <w:pStyle w:val="BodyText"/>
        <w:spacing w:before="3"/>
        <w:rPr>
          <w:sz w:val="18"/>
        </w:rPr>
      </w:pPr>
    </w:p>
    <w:p w:rsidR="008149CE" w:rsidRDefault="00CF5066">
      <w:pPr>
        <w:spacing w:before="93"/>
        <w:ind w:left="1349"/>
        <w:rPr>
          <w:b/>
          <w:sz w:val="21"/>
        </w:rPr>
      </w:pPr>
      <w:r>
        <w:rPr>
          <w:b/>
          <w:color w:val="231F20"/>
          <w:sz w:val="21"/>
        </w:rPr>
        <w:t>Set-up phase</w:t>
      </w:r>
    </w:p>
    <w:p w:rsidR="008149CE" w:rsidRDefault="008149CE">
      <w:pPr>
        <w:pStyle w:val="BodyText"/>
        <w:spacing w:before="9"/>
        <w:rPr>
          <w:b/>
          <w:sz w:val="15"/>
        </w:rPr>
      </w:pPr>
    </w:p>
    <w:tbl>
      <w:tblPr>
        <w:tblW w:w="0" w:type="auto"/>
        <w:tblInd w:w="1349"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2828"/>
        <w:gridCol w:w="2828"/>
        <w:gridCol w:w="2828"/>
        <w:gridCol w:w="2828"/>
        <w:gridCol w:w="2828"/>
      </w:tblGrid>
      <w:tr w:rsidR="008149CE">
        <w:trPr>
          <w:trHeight w:val="760"/>
        </w:trPr>
        <w:tc>
          <w:tcPr>
            <w:tcW w:w="14139" w:type="dxa"/>
            <w:gridSpan w:val="5"/>
            <w:tcBorders>
              <w:left w:val="nil"/>
              <w:bottom w:val="single" w:sz="6" w:space="0" w:color="231F20"/>
              <w:right w:val="nil"/>
            </w:tcBorders>
            <w:shd w:val="clear" w:color="auto" w:fill="EBEAE5"/>
          </w:tcPr>
          <w:p w:rsidR="008149CE" w:rsidRDefault="00CF5066">
            <w:pPr>
              <w:pStyle w:val="TableParagraph"/>
              <w:spacing w:before="114"/>
              <w:ind w:left="113"/>
              <w:rPr>
                <w:sz w:val="16"/>
              </w:rPr>
            </w:pPr>
            <w:r>
              <w:rPr>
                <w:color w:val="231F20"/>
                <w:sz w:val="16"/>
              </w:rPr>
              <w:t>This is where you may wish to identify your key audiences and raise awareness of the study, its objectives and its potential relevance to them. You can also set up new channels</w:t>
            </w:r>
          </w:p>
          <w:p w:rsidR="008149CE" w:rsidRDefault="00CF5066">
            <w:pPr>
              <w:pStyle w:val="TableParagraph"/>
              <w:spacing w:before="16" w:line="261" w:lineRule="auto"/>
              <w:ind w:left="113" w:right="1223"/>
              <w:rPr>
                <w:sz w:val="16"/>
              </w:rPr>
            </w:pPr>
            <w:r>
              <w:rPr>
                <w:color w:val="231F20"/>
                <w:sz w:val="16"/>
              </w:rPr>
              <w:t>(</w:t>
            </w:r>
            <w:proofErr w:type="gramStart"/>
            <w:r>
              <w:rPr>
                <w:color w:val="231F20"/>
                <w:sz w:val="16"/>
              </w:rPr>
              <w:t>eg</w:t>
            </w:r>
            <w:proofErr w:type="gramEnd"/>
            <w:r>
              <w:rPr>
                <w:color w:val="231F20"/>
                <w:spacing w:val="-14"/>
                <w:sz w:val="16"/>
              </w:rPr>
              <w:t xml:space="preserve"> </w:t>
            </w:r>
            <w:r>
              <w:rPr>
                <w:color w:val="231F20"/>
                <w:sz w:val="16"/>
              </w:rPr>
              <w:t>blogging</w:t>
            </w:r>
            <w:r>
              <w:rPr>
                <w:color w:val="231F20"/>
                <w:spacing w:val="-14"/>
                <w:sz w:val="16"/>
              </w:rPr>
              <w:t xml:space="preserve"> </w:t>
            </w:r>
            <w:r>
              <w:rPr>
                <w:color w:val="231F20"/>
                <w:sz w:val="16"/>
              </w:rPr>
              <w:t>site,</w:t>
            </w:r>
            <w:r>
              <w:rPr>
                <w:color w:val="231F20"/>
                <w:spacing w:val="-14"/>
                <w:sz w:val="16"/>
              </w:rPr>
              <w:t xml:space="preserve"> </w:t>
            </w:r>
            <w:r>
              <w:rPr>
                <w:color w:val="231F20"/>
                <w:sz w:val="16"/>
              </w:rPr>
              <w:t>website,</w:t>
            </w:r>
            <w:r>
              <w:rPr>
                <w:color w:val="231F20"/>
                <w:spacing w:val="-16"/>
                <w:sz w:val="16"/>
              </w:rPr>
              <w:t xml:space="preserve"> </w:t>
            </w:r>
            <w:r>
              <w:rPr>
                <w:color w:val="231F20"/>
                <w:spacing w:val="-3"/>
                <w:sz w:val="16"/>
              </w:rPr>
              <w:t>Twitter</w:t>
            </w:r>
            <w:r>
              <w:rPr>
                <w:color w:val="231F20"/>
                <w:spacing w:val="-14"/>
                <w:sz w:val="16"/>
              </w:rPr>
              <w:t xml:space="preserve"> </w:t>
            </w:r>
            <w:r>
              <w:rPr>
                <w:color w:val="231F20"/>
                <w:sz w:val="16"/>
              </w:rPr>
              <w:t>feeds)</w:t>
            </w:r>
            <w:r>
              <w:rPr>
                <w:color w:val="231F20"/>
                <w:spacing w:val="-14"/>
                <w:sz w:val="16"/>
              </w:rPr>
              <w:t xml:space="preserve"> </w:t>
            </w:r>
            <w:r>
              <w:rPr>
                <w:color w:val="231F20"/>
                <w:sz w:val="16"/>
              </w:rPr>
              <w:t>and</w:t>
            </w:r>
            <w:r>
              <w:rPr>
                <w:color w:val="231F20"/>
                <w:spacing w:val="-14"/>
                <w:sz w:val="16"/>
              </w:rPr>
              <w:t xml:space="preserve"> </w:t>
            </w:r>
            <w:r>
              <w:rPr>
                <w:color w:val="231F20"/>
                <w:sz w:val="16"/>
              </w:rPr>
              <w:t>look</w:t>
            </w:r>
            <w:r>
              <w:rPr>
                <w:color w:val="231F20"/>
                <w:spacing w:val="-14"/>
                <w:sz w:val="16"/>
              </w:rPr>
              <w:t xml:space="preserve"> </w:t>
            </w:r>
            <w:r>
              <w:rPr>
                <w:color w:val="231F20"/>
                <w:sz w:val="16"/>
              </w:rPr>
              <w:t>at</w:t>
            </w:r>
            <w:r>
              <w:rPr>
                <w:color w:val="231F20"/>
                <w:spacing w:val="-14"/>
                <w:sz w:val="16"/>
              </w:rPr>
              <w:t xml:space="preserve"> </w:t>
            </w:r>
            <w:r>
              <w:rPr>
                <w:color w:val="231F20"/>
                <w:sz w:val="16"/>
              </w:rPr>
              <w:t>resources</w:t>
            </w:r>
            <w:r>
              <w:rPr>
                <w:color w:val="231F20"/>
                <w:spacing w:val="-14"/>
                <w:sz w:val="16"/>
              </w:rPr>
              <w:t xml:space="preserve"> </w:t>
            </w:r>
            <w:r>
              <w:rPr>
                <w:color w:val="231F20"/>
                <w:sz w:val="16"/>
              </w:rPr>
              <w:t>needed</w:t>
            </w:r>
            <w:r>
              <w:rPr>
                <w:color w:val="231F20"/>
                <w:spacing w:val="-14"/>
                <w:sz w:val="16"/>
              </w:rPr>
              <w:t xml:space="preserve"> </w:t>
            </w:r>
            <w:r>
              <w:rPr>
                <w:color w:val="231F20"/>
                <w:sz w:val="16"/>
              </w:rPr>
              <w:t>for</w:t>
            </w:r>
            <w:r>
              <w:rPr>
                <w:color w:val="231F20"/>
                <w:spacing w:val="-14"/>
                <w:sz w:val="16"/>
              </w:rPr>
              <w:t xml:space="preserve"> </w:t>
            </w:r>
            <w:r>
              <w:rPr>
                <w:color w:val="231F20"/>
                <w:sz w:val="16"/>
              </w:rPr>
              <w:t>any</w:t>
            </w:r>
            <w:r>
              <w:rPr>
                <w:color w:val="231F20"/>
                <w:spacing w:val="-14"/>
                <w:sz w:val="16"/>
              </w:rPr>
              <w:t xml:space="preserve"> </w:t>
            </w:r>
            <w:r>
              <w:rPr>
                <w:color w:val="231F20"/>
                <w:sz w:val="16"/>
              </w:rPr>
              <w:t>significant</w:t>
            </w:r>
            <w:r>
              <w:rPr>
                <w:color w:val="231F20"/>
                <w:spacing w:val="-14"/>
                <w:sz w:val="16"/>
              </w:rPr>
              <w:t xml:space="preserve"> </w:t>
            </w:r>
            <w:r>
              <w:rPr>
                <w:color w:val="231F20"/>
                <w:sz w:val="16"/>
              </w:rPr>
              <w:t>communications</w:t>
            </w:r>
            <w:r>
              <w:rPr>
                <w:color w:val="231F20"/>
                <w:spacing w:val="-14"/>
                <w:sz w:val="16"/>
              </w:rPr>
              <w:t xml:space="preserve"> </w:t>
            </w:r>
            <w:r>
              <w:rPr>
                <w:color w:val="231F20"/>
                <w:sz w:val="16"/>
              </w:rPr>
              <w:t>activity</w:t>
            </w:r>
            <w:r>
              <w:rPr>
                <w:color w:val="231F20"/>
                <w:spacing w:val="-14"/>
                <w:sz w:val="16"/>
              </w:rPr>
              <w:t xml:space="preserve"> </w:t>
            </w:r>
            <w:r>
              <w:rPr>
                <w:color w:val="231F20"/>
                <w:sz w:val="16"/>
              </w:rPr>
              <w:t>(eg</w:t>
            </w:r>
            <w:r>
              <w:rPr>
                <w:color w:val="231F20"/>
                <w:spacing w:val="-14"/>
                <w:sz w:val="16"/>
              </w:rPr>
              <w:t xml:space="preserve"> </w:t>
            </w:r>
            <w:r>
              <w:rPr>
                <w:color w:val="231F20"/>
                <w:sz w:val="16"/>
              </w:rPr>
              <w:t>film,</w:t>
            </w:r>
            <w:r>
              <w:rPr>
                <w:color w:val="231F20"/>
                <w:spacing w:val="-14"/>
                <w:sz w:val="16"/>
              </w:rPr>
              <w:t xml:space="preserve"> </w:t>
            </w:r>
            <w:r>
              <w:rPr>
                <w:color w:val="231F20"/>
                <w:sz w:val="16"/>
              </w:rPr>
              <w:t>infographic</w:t>
            </w:r>
            <w:r>
              <w:rPr>
                <w:color w:val="231F20"/>
                <w:spacing w:val="-14"/>
                <w:sz w:val="16"/>
              </w:rPr>
              <w:t xml:space="preserve"> </w:t>
            </w:r>
            <w:r>
              <w:rPr>
                <w:color w:val="231F20"/>
                <w:sz w:val="16"/>
              </w:rPr>
              <w:t>design</w:t>
            </w:r>
            <w:r>
              <w:rPr>
                <w:color w:val="231F20"/>
                <w:spacing w:val="-14"/>
                <w:sz w:val="16"/>
              </w:rPr>
              <w:t xml:space="preserve"> </w:t>
            </w:r>
            <w:r>
              <w:rPr>
                <w:color w:val="231F20"/>
                <w:sz w:val="16"/>
              </w:rPr>
              <w:t>or</w:t>
            </w:r>
            <w:r>
              <w:rPr>
                <w:color w:val="231F20"/>
                <w:spacing w:val="-14"/>
                <w:sz w:val="16"/>
              </w:rPr>
              <w:t xml:space="preserve"> </w:t>
            </w:r>
            <w:r>
              <w:rPr>
                <w:color w:val="231F20"/>
                <w:sz w:val="16"/>
              </w:rPr>
              <w:t>conferences).</w:t>
            </w:r>
            <w:r>
              <w:rPr>
                <w:color w:val="231F20"/>
                <w:spacing w:val="-16"/>
                <w:sz w:val="16"/>
              </w:rPr>
              <w:t xml:space="preserve"> </w:t>
            </w:r>
            <w:r>
              <w:rPr>
                <w:color w:val="231F20"/>
                <w:sz w:val="16"/>
              </w:rPr>
              <w:t>The</w:t>
            </w:r>
            <w:r>
              <w:rPr>
                <w:color w:val="231F20"/>
                <w:spacing w:val="-14"/>
                <w:sz w:val="16"/>
              </w:rPr>
              <w:t xml:space="preserve"> </w:t>
            </w:r>
            <w:r>
              <w:rPr>
                <w:color w:val="231F20"/>
                <w:sz w:val="16"/>
              </w:rPr>
              <w:t>set-up</w:t>
            </w:r>
            <w:r>
              <w:rPr>
                <w:color w:val="231F20"/>
                <w:spacing w:val="-14"/>
                <w:sz w:val="16"/>
              </w:rPr>
              <w:t xml:space="preserve"> </w:t>
            </w:r>
            <w:r>
              <w:rPr>
                <w:color w:val="231F20"/>
                <w:sz w:val="16"/>
              </w:rPr>
              <w:t>phase</w:t>
            </w:r>
            <w:r>
              <w:rPr>
                <w:color w:val="231F20"/>
                <w:spacing w:val="-14"/>
                <w:sz w:val="16"/>
              </w:rPr>
              <w:t xml:space="preserve"> </w:t>
            </w:r>
            <w:r>
              <w:rPr>
                <w:color w:val="231F20"/>
                <w:sz w:val="16"/>
              </w:rPr>
              <w:t>is</w:t>
            </w:r>
            <w:r>
              <w:rPr>
                <w:color w:val="231F20"/>
                <w:spacing w:val="-14"/>
                <w:sz w:val="16"/>
              </w:rPr>
              <w:t xml:space="preserve"> </w:t>
            </w:r>
            <w:r>
              <w:rPr>
                <w:color w:val="231F20"/>
                <w:sz w:val="16"/>
              </w:rPr>
              <w:t>also where</w:t>
            </w:r>
            <w:r>
              <w:rPr>
                <w:color w:val="231F20"/>
                <w:spacing w:val="-11"/>
                <w:sz w:val="16"/>
              </w:rPr>
              <w:t xml:space="preserve"> </w:t>
            </w:r>
            <w:r>
              <w:rPr>
                <w:color w:val="231F20"/>
                <w:sz w:val="16"/>
              </w:rPr>
              <w:t>you</w:t>
            </w:r>
            <w:r>
              <w:rPr>
                <w:color w:val="231F20"/>
                <w:spacing w:val="-11"/>
                <w:sz w:val="16"/>
              </w:rPr>
              <w:t xml:space="preserve"> </w:t>
            </w:r>
            <w:r>
              <w:rPr>
                <w:color w:val="231F20"/>
                <w:sz w:val="16"/>
              </w:rPr>
              <w:t>may</w:t>
            </w:r>
            <w:r>
              <w:rPr>
                <w:color w:val="231F20"/>
                <w:spacing w:val="-11"/>
                <w:sz w:val="16"/>
              </w:rPr>
              <w:t xml:space="preserve"> </w:t>
            </w:r>
            <w:r>
              <w:rPr>
                <w:color w:val="231F20"/>
                <w:sz w:val="16"/>
              </w:rPr>
              <w:t>wish</w:t>
            </w:r>
            <w:r>
              <w:rPr>
                <w:color w:val="231F20"/>
                <w:spacing w:val="-11"/>
                <w:sz w:val="16"/>
              </w:rPr>
              <w:t xml:space="preserve"> </w:t>
            </w:r>
            <w:r>
              <w:rPr>
                <w:color w:val="231F20"/>
                <w:sz w:val="16"/>
              </w:rPr>
              <w:t>to</w:t>
            </w:r>
            <w:r>
              <w:rPr>
                <w:color w:val="231F20"/>
                <w:spacing w:val="-11"/>
                <w:sz w:val="16"/>
              </w:rPr>
              <w:t xml:space="preserve"> </w:t>
            </w:r>
            <w:r>
              <w:rPr>
                <w:color w:val="231F20"/>
                <w:sz w:val="16"/>
              </w:rPr>
              <w:t>raise</w:t>
            </w:r>
            <w:r>
              <w:rPr>
                <w:color w:val="231F20"/>
                <w:spacing w:val="-11"/>
                <w:sz w:val="16"/>
              </w:rPr>
              <w:t xml:space="preserve"> </w:t>
            </w:r>
            <w:r>
              <w:rPr>
                <w:color w:val="231F20"/>
                <w:sz w:val="16"/>
              </w:rPr>
              <w:t>awareness</w:t>
            </w:r>
            <w:r>
              <w:rPr>
                <w:color w:val="231F20"/>
                <w:spacing w:val="-11"/>
                <w:sz w:val="16"/>
              </w:rPr>
              <w:t xml:space="preserve"> </w:t>
            </w:r>
            <w:r>
              <w:rPr>
                <w:color w:val="231F20"/>
                <w:sz w:val="16"/>
              </w:rPr>
              <w:t>of</w:t>
            </w:r>
            <w:r>
              <w:rPr>
                <w:color w:val="231F20"/>
                <w:spacing w:val="-11"/>
                <w:sz w:val="16"/>
              </w:rPr>
              <w:t xml:space="preserve"> </w:t>
            </w:r>
            <w:r>
              <w:rPr>
                <w:color w:val="231F20"/>
                <w:sz w:val="16"/>
              </w:rPr>
              <w:t>the</w:t>
            </w:r>
            <w:r>
              <w:rPr>
                <w:color w:val="231F20"/>
                <w:spacing w:val="-11"/>
                <w:sz w:val="16"/>
              </w:rPr>
              <w:t xml:space="preserve"> </w:t>
            </w:r>
            <w:r>
              <w:rPr>
                <w:color w:val="231F20"/>
                <w:sz w:val="16"/>
              </w:rPr>
              <w:t>research</w:t>
            </w:r>
            <w:r>
              <w:rPr>
                <w:color w:val="231F20"/>
                <w:spacing w:val="-11"/>
                <w:sz w:val="16"/>
              </w:rPr>
              <w:t xml:space="preserve"> </w:t>
            </w:r>
            <w:r>
              <w:rPr>
                <w:color w:val="231F20"/>
                <w:spacing w:val="-3"/>
                <w:sz w:val="16"/>
              </w:rPr>
              <w:t>team’s</w:t>
            </w:r>
            <w:r>
              <w:rPr>
                <w:color w:val="231F20"/>
                <w:spacing w:val="-11"/>
                <w:sz w:val="16"/>
              </w:rPr>
              <w:t xml:space="preserve"> </w:t>
            </w:r>
            <w:r>
              <w:rPr>
                <w:color w:val="231F20"/>
                <w:sz w:val="16"/>
              </w:rPr>
              <w:t>knowledge</w:t>
            </w:r>
            <w:r>
              <w:rPr>
                <w:color w:val="231F20"/>
                <w:spacing w:val="-11"/>
                <w:sz w:val="16"/>
              </w:rPr>
              <w:t xml:space="preserve"> </w:t>
            </w:r>
            <w:r>
              <w:rPr>
                <w:color w:val="231F20"/>
                <w:sz w:val="16"/>
              </w:rPr>
              <w:t>and</w:t>
            </w:r>
            <w:r>
              <w:rPr>
                <w:color w:val="231F20"/>
                <w:spacing w:val="-11"/>
                <w:sz w:val="16"/>
              </w:rPr>
              <w:t xml:space="preserve"> </w:t>
            </w:r>
            <w:r>
              <w:rPr>
                <w:color w:val="231F20"/>
                <w:sz w:val="16"/>
              </w:rPr>
              <w:t>expertise</w:t>
            </w:r>
            <w:r>
              <w:rPr>
                <w:color w:val="231F20"/>
                <w:spacing w:val="-11"/>
                <w:sz w:val="16"/>
              </w:rPr>
              <w:t xml:space="preserve"> </w:t>
            </w:r>
            <w:r>
              <w:rPr>
                <w:color w:val="231F20"/>
                <w:sz w:val="16"/>
              </w:rPr>
              <w:t>in</w:t>
            </w:r>
            <w:r>
              <w:rPr>
                <w:color w:val="231F20"/>
                <w:spacing w:val="-11"/>
                <w:sz w:val="16"/>
              </w:rPr>
              <w:t xml:space="preserve"> </w:t>
            </w:r>
            <w:r>
              <w:rPr>
                <w:color w:val="231F20"/>
                <w:sz w:val="16"/>
              </w:rPr>
              <w:t>the</w:t>
            </w:r>
            <w:r>
              <w:rPr>
                <w:color w:val="231F20"/>
                <w:spacing w:val="-11"/>
                <w:sz w:val="16"/>
              </w:rPr>
              <w:t xml:space="preserve"> </w:t>
            </w:r>
            <w:r>
              <w:rPr>
                <w:color w:val="231F20"/>
                <w:sz w:val="16"/>
              </w:rPr>
              <w:t>area</w:t>
            </w:r>
            <w:r>
              <w:rPr>
                <w:color w:val="231F20"/>
                <w:spacing w:val="-11"/>
                <w:sz w:val="16"/>
              </w:rPr>
              <w:t xml:space="preserve"> </w:t>
            </w:r>
            <w:r>
              <w:rPr>
                <w:color w:val="231F20"/>
                <w:sz w:val="16"/>
              </w:rPr>
              <w:t>of</w:t>
            </w:r>
            <w:r>
              <w:rPr>
                <w:color w:val="231F20"/>
                <w:spacing w:val="-11"/>
                <w:sz w:val="16"/>
              </w:rPr>
              <w:t xml:space="preserve"> </w:t>
            </w:r>
            <w:r>
              <w:rPr>
                <w:color w:val="231F20"/>
                <w:spacing w:val="-4"/>
                <w:sz w:val="16"/>
              </w:rPr>
              <w:t>study,</w:t>
            </w:r>
            <w:r>
              <w:rPr>
                <w:color w:val="231F20"/>
                <w:spacing w:val="-11"/>
                <w:sz w:val="16"/>
              </w:rPr>
              <w:t xml:space="preserve"> </w:t>
            </w:r>
            <w:r>
              <w:rPr>
                <w:color w:val="231F20"/>
                <w:sz w:val="16"/>
              </w:rPr>
              <w:t>to</w:t>
            </w:r>
            <w:r>
              <w:rPr>
                <w:color w:val="231F20"/>
                <w:spacing w:val="-11"/>
                <w:sz w:val="16"/>
              </w:rPr>
              <w:t xml:space="preserve"> </w:t>
            </w:r>
            <w:r>
              <w:rPr>
                <w:color w:val="231F20"/>
                <w:sz w:val="16"/>
              </w:rPr>
              <w:t>build</w:t>
            </w:r>
            <w:r>
              <w:rPr>
                <w:color w:val="231F20"/>
                <w:spacing w:val="-11"/>
                <w:sz w:val="16"/>
              </w:rPr>
              <w:t xml:space="preserve"> </w:t>
            </w:r>
            <w:r>
              <w:rPr>
                <w:color w:val="231F20"/>
                <w:sz w:val="16"/>
              </w:rPr>
              <w:t>their</w:t>
            </w:r>
            <w:r>
              <w:rPr>
                <w:color w:val="231F20"/>
                <w:spacing w:val="-11"/>
                <w:sz w:val="16"/>
              </w:rPr>
              <w:t xml:space="preserve"> </w:t>
            </w:r>
            <w:r>
              <w:rPr>
                <w:color w:val="231F20"/>
                <w:sz w:val="16"/>
              </w:rPr>
              <w:t>reputation</w:t>
            </w:r>
            <w:r>
              <w:rPr>
                <w:color w:val="231F20"/>
                <w:spacing w:val="-11"/>
                <w:sz w:val="16"/>
              </w:rPr>
              <w:t xml:space="preserve"> </w:t>
            </w:r>
            <w:r>
              <w:rPr>
                <w:color w:val="231F20"/>
                <w:sz w:val="16"/>
              </w:rPr>
              <w:t>as</w:t>
            </w:r>
            <w:r>
              <w:rPr>
                <w:color w:val="231F20"/>
                <w:spacing w:val="-11"/>
                <w:sz w:val="16"/>
              </w:rPr>
              <w:t xml:space="preserve"> </w:t>
            </w:r>
            <w:r>
              <w:rPr>
                <w:color w:val="231F20"/>
                <w:sz w:val="16"/>
              </w:rPr>
              <w:t>a</w:t>
            </w:r>
            <w:r>
              <w:rPr>
                <w:color w:val="231F20"/>
                <w:spacing w:val="-11"/>
                <w:sz w:val="16"/>
              </w:rPr>
              <w:t xml:space="preserve"> </w:t>
            </w:r>
            <w:r>
              <w:rPr>
                <w:color w:val="231F20"/>
                <w:sz w:val="16"/>
              </w:rPr>
              <w:t>‘go</w:t>
            </w:r>
            <w:r>
              <w:rPr>
                <w:color w:val="231F20"/>
                <w:spacing w:val="-11"/>
                <w:sz w:val="16"/>
              </w:rPr>
              <w:t xml:space="preserve"> </w:t>
            </w:r>
            <w:r>
              <w:rPr>
                <w:color w:val="231F20"/>
                <w:sz w:val="16"/>
              </w:rPr>
              <w:t>to’</w:t>
            </w:r>
            <w:r>
              <w:rPr>
                <w:color w:val="231F20"/>
                <w:spacing w:val="-16"/>
                <w:sz w:val="16"/>
              </w:rPr>
              <w:t xml:space="preserve"> </w:t>
            </w:r>
            <w:r>
              <w:rPr>
                <w:color w:val="231F20"/>
                <w:sz w:val="16"/>
              </w:rPr>
              <w:t>source</w:t>
            </w:r>
            <w:r>
              <w:rPr>
                <w:color w:val="231F20"/>
                <w:spacing w:val="-11"/>
                <w:sz w:val="16"/>
              </w:rPr>
              <w:t xml:space="preserve"> </w:t>
            </w:r>
            <w:r>
              <w:rPr>
                <w:color w:val="231F20"/>
                <w:sz w:val="16"/>
              </w:rPr>
              <w:t>of</w:t>
            </w:r>
            <w:r>
              <w:rPr>
                <w:color w:val="231F20"/>
                <w:spacing w:val="-11"/>
                <w:sz w:val="16"/>
              </w:rPr>
              <w:t xml:space="preserve"> </w:t>
            </w:r>
            <w:r>
              <w:rPr>
                <w:color w:val="231F20"/>
                <w:sz w:val="16"/>
              </w:rPr>
              <w:t>information</w:t>
            </w:r>
            <w:r>
              <w:rPr>
                <w:color w:val="231F20"/>
                <w:spacing w:val="-11"/>
                <w:sz w:val="16"/>
              </w:rPr>
              <w:t xml:space="preserve"> </w:t>
            </w:r>
            <w:r>
              <w:rPr>
                <w:color w:val="231F20"/>
                <w:sz w:val="16"/>
              </w:rPr>
              <w:t>on</w:t>
            </w:r>
            <w:r>
              <w:rPr>
                <w:color w:val="231F20"/>
                <w:spacing w:val="-11"/>
                <w:sz w:val="16"/>
              </w:rPr>
              <w:t xml:space="preserve"> </w:t>
            </w:r>
            <w:r>
              <w:rPr>
                <w:color w:val="231F20"/>
                <w:sz w:val="16"/>
              </w:rPr>
              <w:t>the</w:t>
            </w:r>
            <w:r>
              <w:rPr>
                <w:color w:val="231F20"/>
                <w:spacing w:val="-11"/>
                <w:sz w:val="16"/>
              </w:rPr>
              <w:t xml:space="preserve"> </w:t>
            </w:r>
            <w:r>
              <w:rPr>
                <w:color w:val="231F20"/>
                <w:sz w:val="16"/>
              </w:rPr>
              <w:t>subject.</w:t>
            </w:r>
          </w:p>
        </w:tc>
      </w:tr>
      <w:tr w:rsidR="008149CE">
        <w:trPr>
          <w:trHeight w:val="400"/>
        </w:trPr>
        <w:tc>
          <w:tcPr>
            <w:tcW w:w="2828" w:type="dxa"/>
            <w:tcBorders>
              <w:top w:val="single" w:sz="4" w:space="0" w:color="231F20"/>
              <w:left w:val="nil"/>
              <w:bottom w:val="single" w:sz="4" w:space="0" w:color="231F20"/>
              <w:right w:val="single" w:sz="4" w:space="0" w:color="231F20"/>
            </w:tcBorders>
            <w:shd w:val="clear" w:color="auto" w:fill="E3E2DB"/>
          </w:tcPr>
          <w:p w:rsidR="008149CE" w:rsidRDefault="00CF5066">
            <w:pPr>
              <w:pStyle w:val="TableParagraph"/>
              <w:spacing w:before="123"/>
              <w:ind w:left="113"/>
              <w:rPr>
                <w:b/>
                <w:sz w:val="20"/>
              </w:rPr>
            </w:pPr>
            <w:r>
              <w:rPr>
                <w:b/>
                <w:color w:val="231F20"/>
                <w:sz w:val="20"/>
              </w:rPr>
              <w:t>Audience</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Activity</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Messages</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Channels</w:t>
            </w:r>
          </w:p>
        </w:tc>
        <w:tc>
          <w:tcPr>
            <w:tcW w:w="2828" w:type="dxa"/>
            <w:tcBorders>
              <w:top w:val="single" w:sz="4" w:space="0" w:color="231F20"/>
              <w:left w:val="single" w:sz="4" w:space="0" w:color="231F20"/>
              <w:bottom w:val="single" w:sz="4" w:space="0" w:color="231F20"/>
              <w:right w:val="nil"/>
            </w:tcBorders>
            <w:shd w:val="clear" w:color="auto" w:fill="E3E2DB"/>
          </w:tcPr>
          <w:p w:rsidR="008149CE" w:rsidRDefault="00CF5066">
            <w:pPr>
              <w:pStyle w:val="TableParagraph"/>
              <w:spacing w:before="123"/>
              <w:ind w:left="108"/>
              <w:rPr>
                <w:b/>
                <w:sz w:val="20"/>
              </w:rPr>
            </w:pPr>
            <w:r>
              <w:rPr>
                <w:b/>
                <w:color w:val="231F20"/>
                <w:sz w:val="20"/>
              </w:rPr>
              <w:t>Timing</w:t>
            </w:r>
          </w:p>
        </w:tc>
      </w:tr>
      <w:tr w:rsidR="008149CE">
        <w:trPr>
          <w:trHeight w:val="1220"/>
        </w:trPr>
        <w:tc>
          <w:tcPr>
            <w:tcW w:w="2828" w:type="dxa"/>
            <w:tcBorders>
              <w:top w:val="single" w:sz="4" w:space="0" w:color="231F20"/>
              <w:left w:val="nil"/>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nil"/>
            </w:tcBorders>
            <w:shd w:val="clear" w:color="auto" w:fill="E3E2DB"/>
          </w:tcPr>
          <w:p w:rsidR="008149CE" w:rsidRPr="00CF5066" w:rsidRDefault="008149CE">
            <w:pPr>
              <w:pStyle w:val="TableParagraph"/>
              <w:rPr>
                <w:sz w:val="16"/>
              </w:rPr>
            </w:pPr>
          </w:p>
        </w:tc>
      </w:tr>
      <w:tr w:rsidR="008149CE">
        <w:trPr>
          <w:trHeight w:val="1220"/>
        </w:trPr>
        <w:tc>
          <w:tcPr>
            <w:tcW w:w="2828" w:type="dxa"/>
            <w:tcBorders>
              <w:top w:val="single" w:sz="4" w:space="0" w:color="231F20"/>
              <w:left w:val="nil"/>
              <w:bottom w:val="single" w:sz="6"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6"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6"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6"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6" w:space="0" w:color="231F20"/>
              <w:right w:val="nil"/>
            </w:tcBorders>
            <w:shd w:val="clear" w:color="auto" w:fill="E3E2DB"/>
          </w:tcPr>
          <w:p w:rsidR="008149CE" w:rsidRPr="00CF5066" w:rsidRDefault="008149CE">
            <w:pPr>
              <w:pStyle w:val="TableParagraph"/>
              <w:rPr>
                <w:sz w:val="16"/>
              </w:rPr>
            </w:pPr>
          </w:p>
        </w:tc>
      </w:tr>
    </w:tbl>
    <w:p w:rsidR="008149CE" w:rsidRDefault="008149CE">
      <w:pPr>
        <w:rPr>
          <w:rFonts w:ascii="Times New Roman"/>
          <w:sz w:val="16"/>
        </w:rPr>
        <w:sectPr w:rsidR="008149CE">
          <w:pgSz w:w="16840" w:h="11910" w:orient="landscape"/>
          <w:pgMar w:top="1100" w:right="0" w:bottom="1180" w:left="0" w:header="0" w:footer="987" w:gutter="0"/>
          <w:cols w:space="720"/>
        </w:sectPr>
      </w:pPr>
    </w:p>
    <w:p w:rsidR="008149CE" w:rsidRDefault="008149CE">
      <w:pPr>
        <w:pStyle w:val="BodyText"/>
        <w:spacing w:before="2"/>
        <w:rPr>
          <w:b/>
          <w:sz w:val="10"/>
        </w:rPr>
      </w:pPr>
    </w:p>
    <w:p w:rsidR="008149CE" w:rsidRDefault="00CF5066">
      <w:pPr>
        <w:spacing w:before="94"/>
        <w:ind w:left="1349"/>
        <w:rPr>
          <w:b/>
          <w:sz w:val="21"/>
        </w:rPr>
      </w:pPr>
      <w:r>
        <w:rPr>
          <w:b/>
          <w:color w:val="231F20"/>
          <w:sz w:val="21"/>
        </w:rPr>
        <w:t>Sustain phase</w:t>
      </w:r>
    </w:p>
    <w:p w:rsidR="008149CE" w:rsidRDefault="008149CE">
      <w:pPr>
        <w:pStyle w:val="BodyText"/>
        <w:spacing w:before="9"/>
        <w:rPr>
          <w:b/>
          <w:sz w:val="15"/>
        </w:rPr>
      </w:pPr>
    </w:p>
    <w:tbl>
      <w:tblPr>
        <w:tblW w:w="0" w:type="auto"/>
        <w:tblInd w:w="1349"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2828"/>
        <w:gridCol w:w="2828"/>
        <w:gridCol w:w="2828"/>
        <w:gridCol w:w="2828"/>
        <w:gridCol w:w="2828"/>
      </w:tblGrid>
      <w:tr w:rsidR="008149CE">
        <w:trPr>
          <w:trHeight w:val="760"/>
        </w:trPr>
        <w:tc>
          <w:tcPr>
            <w:tcW w:w="14139" w:type="dxa"/>
            <w:gridSpan w:val="5"/>
            <w:tcBorders>
              <w:left w:val="nil"/>
              <w:bottom w:val="single" w:sz="4" w:space="0" w:color="231F20"/>
              <w:right w:val="nil"/>
            </w:tcBorders>
            <w:shd w:val="clear" w:color="auto" w:fill="EBEAE5"/>
          </w:tcPr>
          <w:p w:rsidR="008149CE" w:rsidRDefault="00CF5066">
            <w:pPr>
              <w:pStyle w:val="TableParagraph"/>
              <w:spacing w:before="114" w:line="261" w:lineRule="auto"/>
              <w:ind w:left="113" w:right="1065"/>
              <w:jc w:val="both"/>
              <w:rPr>
                <w:sz w:val="16"/>
              </w:rPr>
            </w:pPr>
            <w:r>
              <w:rPr>
                <w:color w:val="231F20"/>
                <w:sz w:val="16"/>
              </w:rPr>
              <w:t>Once</w:t>
            </w:r>
            <w:r>
              <w:rPr>
                <w:color w:val="231F20"/>
                <w:spacing w:val="-12"/>
                <w:sz w:val="16"/>
              </w:rPr>
              <w:t xml:space="preserve"> </w:t>
            </w:r>
            <w:r>
              <w:rPr>
                <w:color w:val="231F20"/>
                <w:sz w:val="16"/>
              </w:rPr>
              <w:t>you</w:t>
            </w:r>
            <w:r>
              <w:rPr>
                <w:color w:val="231F20"/>
                <w:spacing w:val="-12"/>
                <w:sz w:val="16"/>
              </w:rPr>
              <w:t xml:space="preserve"> </w:t>
            </w:r>
            <w:r>
              <w:rPr>
                <w:color w:val="231F20"/>
                <w:sz w:val="16"/>
              </w:rPr>
              <w:t>have</w:t>
            </w:r>
            <w:r>
              <w:rPr>
                <w:color w:val="231F20"/>
                <w:spacing w:val="-12"/>
                <w:sz w:val="16"/>
              </w:rPr>
              <w:t xml:space="preserve"> </w:t>
            </w:r>
            <w:r>
              <w:rPr>
                <w:color w:val="231F20"/>
                <w:sz w:val="16"/>
              </w:rPr>
              <w:t>identified</w:t>
            </w:r>
            <w:r>
              <w:rPr>
                <w:color w:val="231F20"/>
                <w:spacing w:val="-12"/>
                <w:sz w:val="16"/>
              </w:rPr>
              <w:t xml:space="preserve"> </w:t>
            </w:r>
            <w:r>
              <w:rPr>
                <w:color w:val="231F20"/>
                <w:sz w:val="16"/>
              </w:rPr>
              <w:t>and</w:t>
            </w:r>
            <w:r>
              <w:rPr>
                <w:color w:val="231F20"/>
                <w:spacing w:val="-12"/>
                <w:sz w:val="16"/>
              </w:rPr>
              <w:t xml:space="preserve"> </w:t>
            </w:r>
            <w:r>
              <w:rPr>
                <w:color w:val="231F20"/>
                <w:sz w:val="16"/>
              </w:rPr>
              <w:t>engaged</w:t>
            </w:r>
            <w:r>
              <w:rPr>
                <w:color w:val="231F20"/>
                <w:spacing w:val="-12"/>
                <w:sz w:val="16"/>
              </w:rPr>
              <w:t xml:space="preserve"> </w:t>
            </w:r>
            <w:r>
              <w:rPr>
                <w:color w:val="231F20"/>
                <w:sz w:val="16"/>
              </w:rPr>
              <w:t>with</w:t>
            </w:r>
            <w:r>
              <w:rPr>
                <w:color w:val="231F20"/>
                <w:spacing w:val="-12"/>
                <w:sz w:val="16"/>
              </w:rPr>
              <w:t xml:space="preserve"> </w:t>
            </w:r>
            <w:r>
              <w:rPr>
                <w:color w:val="231F20"/>
                <w:sz w:val="16"/>
              </w:rPr>
              <w:t>your</w:t>
            </w:r>
            <w:r>
              <w:rPr>
                <w:color w:val="231F20"/>
                <w:spacing w:val="-12"/>
                <w:sz w:val="16"/>
              </w:rPr>
              <w:t xml:space="preserve"> </w:t>
            </w:r>
            <w:r>
              <w:rPr>
                <w:color w:val="231F20"/>
                <w:sz w:val="16"/>
              </w:rPr>
              <w:t>audiences</w:t>
            </w:r>
            <w:r>
              <w:rPr>
                <w:color w:val="231F20"/>
                <w:spacing w:val="-12"/>
                <w:sz w:val="16"/>
              </w:rPr>
              <w:t xml:space="preserve"> </w:t>
            </w:r>
            <w:r>
              <w:rPr>
                <w:color w:val="231F20"/>
                <w:sz w:val="16"/>
              </w:rPr>
              <w:t>you</w:t>
            </w:r>
            <w:r>
              <w:rPr>
                <w:color w:val="231F20"/>
                <w:spacing w:val="-12"/>
                <w:sz w:val="16"/>
              </w:rPr>
              <w:t xml:space="preserve"> </w:t>
            </w:r>
            <w:r>
              <w:rPr>
                <w:color w:val="231F20"/>
                <w:sz w:val="16"/>
              </w:rPr>
              <w:t>will</w:t>
            </w:r>
            <w:r>
              <w:rPr>
                <w:color w:val="231F20"/>
                <w:spacing w:val="-12"/>
                <w:sz w:val="16"/>
              </w:rPr>
              <w:t xml:space="preserve"> </w:t>
            </w:r>
            <w:r>
              <w:rPr>
                <w:color w:val="231F20"/>
                <w:sz w:val="16"/>
              </w:rPr>
              <w:t>need</w:t>
            </w:r>
            <w:r>
              <w:rPr>
                <w:color w:val="231F20"/>
                <w:spacing w:val="-12"/>
                <w:sz w:val="16"/>
              </w:rPr>
              <w:t xml:space="preserve"> </w:t>
            </w:r>
            <w:r>
              <w:rPr>
                <w:color w:val="231F20"/>
                <w:sz w:val="16"/>
              </w:rPr>
              <w:t>to</w:t>
            </w:r>
            <w:r>
              <w:rPr>
                <w:color w:val="231F20"/>
                <w:spacing w:val="-12"/>
                <w:sz w:val="16"/>
              </w:rPr>
              <w:t xml:space="preserve"> </w:t>
            </w:r>
            <w:r>
              <w:rPr>
                <w:color w:val="231F20"/>
                <w:sz w:val="16"/>
              </w:rPr>
              <w:t>maintain</w:t>
            </w:r>
            <w:r>
              <w:rPr>
                <w:color w:val="231F20"/>
                <w:spacing w:val="-12"/>
                <w:sz w:val="16"/>
              </w:rPr>
              <w:t xml:space="preserve"> </w:t>
            </w:r>
            <w:r>
              <w:rPr>
                <w:color w:val="231F20"/>
                <w:sz w:val="16"/>
              </w:rPr>
              <w:t>their</w:t>
            </w:r>
            <w:r>
              <w:rPr>
                <w:color w:val="231F20"/>
                <w:spacing w:val="-12"/>
                <w:sz w:val="16"/>
              </w:rPr>
              <w:t xml:space="preserve"> </w:t>
            </w:r>
            <w:r>
              <w:rPr>
                <w:color w:val="231F20"/>
                <w:sz w:val="16"/>
              </w:rPr>
              <w:t>interest.</w:t>
            </w:r>
            <w:r>
              <w:rPr>
                <w:color w:val="231F20"/>
                <w:spacing w:val="-14"/>
                <w:sz w:val="16"/>
              </w:rPr>
              <w:t xml:space="preserve"> </w:t>
            </w:r>
            <w:r>
              <w:rPr>
                <w:color w:val="231F20"/>
                <w:sz w:val="16"/>
              </w:rPr>
              <w:t>The</w:t>
            </w:r>
            <w:r>
              <w:rPr>
                <w:color w:val="231F20"/>
                <w:spacing w:val="-12"/>
                <w:sz w:val="16"/>
              </w:rPr>
              <w:t xml:space="preserve"> </w:t>
            </w:r>
            <w:r>
              <w:rPr>
                <w:color w:val="231F20"/>
                <w:sz w:val="16"/>
              </w:rPr>
              <w:t>aim</w:t>
            </w:r>
            <w:r>
              <w:rPr>
                <w:color w:val="231F20"/>
                <w:spacing w:val="-12"/>
                <w:sz w:val="16"/>
              </w:rPr>
              <w:t xml:space="preserve"> </w:t>
            </w:r>
            <w:r>
              <w:rPr>
                <w:color w:val="231F20"/>
                <w:sz w:val="16"/>
              </w:rPr>
              <w:t>is</w:t>
            </w:r>
            <w:r>
              <w:rPr>
                <w:color w:val="231F20"/>
                <w:spacing w:val="-12"/>
                <w:sz w:val="16"/>
              </w:rPr>
              <w:t xml:space="preserve"> </w:t>
            </w:r>
            <w:r>
              <w:rPr>
                <w:color w:val="231F20"/>
                <w:sz w:val="16"/>
              </w:rPr>
              <w:t>to</w:t>
            </w:r>
            <w:r>
              <w:rPr>
                <w:color w:val="231F20"/>
                <w:spacing w:val="-12"/>
                <w:sz w:val="16"/>
              </w:rPr>
              <w:t xml:space="preserve"> </w:t>
            </w:r>
            <w:r>
              <w:rPr>
                <w:color w:val="231F20"/>
                <w:sz w:val="16"/>
              </w:rPr>
              <w:t>keep</w:t>
            </w:r>
            <w:r>
              <w:rPr>
                <w:color w:val="231F20"/>
                <w:spacing w:val="-12"/>
                <w:sz w:val="16"/>
              </w:rPr>
              <w:t xml:space="preserve"> </w:t>
            </w:r>
            <w:r>
              <w:rPr>
                <w:color w:val="231F20"/>
                <w:sz w:val="16"/>
              </w:rPr>
              <w:t>your</w:t>
            </w:r>
            <w:r>
              <w:rPr>
                <w:color w:val="231F20"/>
                <w:spacing w:val="-12"/>
                <w:sz w:val="16"/>
              </w:rPr>
              <w:t xml:space="preserve"> </w:t>
            </w:r>
            <w:r>
              <w:rPr>
                <w:color w:val="231F20"/>
                <w:sz w:val="16"/>
              </w:rPr>
              <w:t>study</w:t>
            </w:r>
            <w:r>
              <w:rPr>
                <w:color w:val="231F20"/>
                <w:spacing w:val="-12"/>
                <w:sz w:val="16"/>
              </w:rPr>
              <w:t xml:space="preserve"> </w:t>
            </w:r>
            <w:r>
              <w:rPr>
                <w:color w:val="231F20"/>
                <w:sz w:val="16"/>
              </w:rPr>
              <w:t>front</w:t>
            </w:r>
            <w:r>
              <w:rPr>
                <w:color w:val="231F20"/>
                <w:spacing w:val="-12"/>
                <w:sz w:val="16"/>
              </w:rPr>
              <w:t xml:space="preserve"> </w:t>
            </w:r>
            <w:r>
              <w:rPr>
                <w:color w:val="231F20"/>
                <w:sz w:val="16"/>
              </w:rPr>
              <w:t>of</w:t>
            </w:r>
            <w:r>
              <w:rPr>
                <w:color w:val="231F20"/>
                <w:spacing w:val="-12"/>
                <w:sz w:val="16"/>
              </w:rPr>
              <w:t xml:space="preserve"> </w:t>
            </w:r>
            <w:r>
              <w:rPr>
                <w:color w:val="231F20"/>
                <w:sz w:val="16"/>
              </w:rPr>
              <w:t>mind</w:t>
            </w:r>
            <w:r>
              <w:rPr>
                <w:color w:val="231F20"/>
                <w:spacing w:val="-12"/>
                <w:sz w:val="16"/>
              </w:rPr>
              <w:t xml:space="preserve"> </w:t>
            </w:r>
            <w:r>
              <w:rPr>
                <w:color w:val="231F20"/>
                <w:sz w:val="16"/>
              </w:rPr>
              <w:t>without</w:t>
            </w:r>
            <w:r>
              <w:rPr>
                <w:color w:val="231F20"/>
                <w:spacing w:val="-12"/>
                <w:sz w:val="16"/>
              </w:rPr>
              <w:t xml:space="preserve"> </w:t>
            </w:r>
            <w:r>
              <w:rPr>
                <w:color w:val="231F20"/>
                <w:sz w:val="16"/>
              </w:rPr>
              <w:t>overburdening</w:t>
            </w:r>
            <w:r>
              <w:rPr>
                <w:color w:val="231F20"/>
                <w:spacing w:val="-12"/>
                <w:sz w:val="16"/>
              </w:rPr>
              <w:t xml:space="preserve"> </w:t>
            </w:r>
            <w:r>
              <w:rPr>
                <w:color w:val="231F20"/>
                <w:sz w:val="16"/>
              </w:rPr>
              <w:t>them</w:t>
            </w:r>
            <w:r>
              <w:rPr>
                <w:color w:val="231F20"/>
                <w:spacing w:val="-12"/>
                <w:sz w:val="16"/>
              </w:rPr>
              <w:t xml:space="preserve"> </w:t>
            </w:r>
            <w:r>
              <w:rPr>
                <w:color w:val="231F20"/>
                <w:sz w:val="16"/>
              </w:rPr>
              <w:t>with</w:t>
            </w:r>
            <w:r>
              <w:rPr>
                <w:color w:val="231F20"/>
                <w:spacing w:val="-12"/>
                <w:sz w:val="16"/>
              </w:rPr>
              <w:t xml:space="preserve"> </w:t>
            </w:r>
            <w:r>
              <w:rPr>
                <w:color w:val="231F20"/>
                <w:spacing w:val="-2"/>
                <w:sz w:val="16"/>
              </w:rPr>
              <w:t xml:space="preserve">information. </w:t>
            </w:r>
            <w:r>
              <w:rPr>
                <w:color w:val="231F20"/>
                <w:sz w:val="16"/>
              </w:rPr>
              <w:t>Some</w:t>
            </w:r>
            <w:r>
              <w:rPr>
                <w:color w:val="231F20"/>
                <w:spacing w:val="-13"/>
                <w:sz w:val="16"/>
              </w:rPr>
              <w:t xml:space="preserve"> </w:t>
            </w:r>
            <w:r>
              <w:rPr>
                <w:color w:val="231F20"/>
                <w:sz w:val="16"/>
              </w:rPr>
              <w:t>audiences</w:t>
            </w:r>
            <w:r>
              <w:rPr>
                <w:color w:val="231F20"/>
                <w:spacing w:val="-13"/>
                <w:sz w:val="16"/>
              </w:rPr>
              <w:t xml:space="preserve"> </w:t>
            </w:r>
            <w:r>
              <w:rPr>
                <w:color w:val="231F20"/>
                <w:sz w:val="16"/>
              </w:rPr>
              <w:t>may</w:t>
            </w:r>
            <w:r>
              <w:rPr>
                <w:color w:val="231F20"/>
                <w:spacing w:val="-13"/>
                <w:sz w:val="16"/>
              </w:rPr>
              <w:t xml:space="preserve"> </w:t>
            </w:r>
            <w:r>
              <w:rPr>
                <w:color w:val="231F20"/>
                <w:sz w:val="16"/>
              </w:rPr>
              <w:t>welcome</w:t>
            </w:r>
            <w:r>
              <w:rPr>
                <w:color w:val="231F20"/>
                <w:spacing w:val="-13"/>
                <w:sz w:val="16"/>
              </w:rPr>
              <w:t xml:space="preserve"> </w:t>
            </w:r>
            <w:r>
              <w:rPr>
                <w:color w:val="231F20"/>
                <w:sz w:val="16"/>
              </w:rPr>
              <w:t>the</w:t>
            </w:r>
            <w:r>
              <w:rPr>
                <w:color w:val="231F20"/>
                <w:spacing w:val="-13"/>
                <w:sz w:val="16"/>
              </w:rPr>
              <w:t xml:space="preserve"> </w:t>
            </w:r>
            <w:r>
              <w:rPr>
                <w:color w:val="231F20"/>
                <w:sz w:val="16"/>
              </w:rPr>
              <w:t>opportunity</w:t>
            </w:r>
            <w:r>
              <w:rPr>
                <w:color w:val="231F20"/>
                <w:spacing w:val="-13"/>
                <w:sz w:val="16"/>
              </w:rPr>
              <w:t xml:space="preserve"> </w:t>
            </w:r>
            <w:r>
              <w:rPr>
                <w:color w:val="231F20"/>
                <w:sz w:val="16"/>
              </w:rPr>
              <w:t>to</w:t>
            </w:r>
            <w:r>
              <w:rPr>
                <w:color w:val="231F20"/>
                <w:spacing w:val="-13"/>
                <w:sz w:val="16"/>
              </w:rPr>
              <w:t xml:space="preserve"> </w:t>
            </w:r>
            <w:r>
              <w:rPr>
                <w:color w:val="231F20"/>
                <w:sz w:val="16"/>
              </w:rPr>
              <w:t>hear</w:t>
            </w:r>
            <w:r>
              <w:rPr>
                <w:color w:val="231F20"/>
                <w:spacing w:val="-13"/>
                <w:sz w:val="16"/>
              </w:rPr>
              <w:t xml:space="preserve"> </w:t>
            </w:r>
            <w:r>
              <w:rPr>
                <w:color w:val="231F20"/>
                <w:sz w:val="16"/>
              </w:rPr>
              <w:t>any</w:t>
            </w:r>
            <w:r>
              <w:rPr>
                <w:color w:val="231F20"/>
                <w:spacing w:val="-13"/>
                <w:sz w:val="16"/>
              </w:rPr>
              <w:t xml:space="preserve"> </w:t>
            </w:r>
            <w:r>
              <w:rPr>
                <w:color w:val="231F20"/>
                <w:sz w:val="16"/>
              </w:rPr>
              <w:t>initial</w:t>
            </w:r>
            <w:r>
              <w:rPr>
                <w:color w:val="231F20"/>
                <w:spacing w:val="-13"/>
                <w:sz w:val="16"/>
              </w:rPr>
              <w:t xml:space="preserve"> </w:t>
            </w:r>
            <w:r>
              <w:rPr>
                <w:color w:val="231F20"/>
                <w:sz w:val="16"/>
              </w:rPr>
              <w:t>findings</w:t>
            </w:r>
            <w:r>
              <w:rPr>
                <w:color w:val="231F20"/>
                <w:spacing w:val="-13"/>
                <w:sz w:val="16"/>
              </w:rPr>
              <w:t xml:space="preserve"> </w:t>
            </w:r>
            <w:r>
              <w:rPr>
                <w:color w:val="231F20"/>
                <w:sz w:val="16"/>
              </w:rPr>
              <w:t>via</w:t>
            </w:r>
            <w:r>
              <w:rPr>
                <w:color w:val="231F20"/>
                <w:spacing w:val="-13"/>
                <w:sz w:val="16"/>
              </w:rPr>
              <w:t xml:space="preserve"> </w:t>
            </w:r>
            <w:r>
              <w:rPr>
                <w:color w:val="231F20"/>
                <w:sz w:val="16"/>
              </w:rPr>
              <w:t>engagement</w:t>
            </w:r>
            <w:r>
              <w:rPr>
                <w:color w:val="231F20"/>
                <w:spacing w:val="-13"/>
                <w:sz w:val="16"/>
              </w:rPr>
              <w:t xml:space="preserve"> </w:t>
            </w:r>
            <w:r>
              <w:rPr>
                <w:color w:val="231F20"/>
                <w:sz w:val="16"/>
              </w:rPr>
              <w:t>events.</w:t>
            </w:r>
            <w:r>
              <w:rPr>
                <w:color w:val="231F20"/>
                <w:spacing w:val="-13"/>
                <w:sz w:val="16"/>
              </w:rPr>
              <w:t xml:space="preserve"> </w:t>
            </w:r>
            <w:r>
              <w:rPr>
                <w:color w:val="231F20"/>
                <w:sz w:val="16"/>
              </w:rPr>
              <w:t>Others</w:t>
            </w:r>
            <w:r>
              <w:rPr>
                <w:color w:val="231F20"/>
                <w:spacing w:val="-13"/>
                <w:sz w:val="16"/>
              </w:rPr>
              <w:t xml:space="preserve"> </w:t>
            </w:r>
            <w:r>
              <w:rPr>
                <w:color w:val="231F20"/>
                <w:sz w:val="16"/>
              </w:rPr>
              <w:t>may</w:t>
            </w:r>
            <w:r>
              <w:rPr>
                <w:color w:val="231F20"/>
                <w:spacing w:val="-13"/>
                <w:sz w:val="16"/>
              </w:rPr>
              <w:t xml:space="preserve"> </w:t>
            </w:r>
            <w:r>
              <w:rPr>
                <w:color w:val="231F20"/>
                <w:sz w:val="16"/>
              </w:rPr>
              <w:t>not</w:t>
            </w:r>
            <w:r>
              <w:rPr>
                <w:color w:val="231F20"/>
                <w:spacing w:val="-13"/>
                <w:sz w:val="16"/>
              </w:rPr>
              <w:t xml:space="preserve"> </w:t>
            </w:r>
            <w:r>
              <w:rPr>
                <w:color w:val="231F20"/>
                <w:sz w:val="16"/>
              </w:rPr>
              <w:t>have</w:t>
            </w:r>
            <w:r>
              <w:rPr>
                <w:color w:val="231F20"/>
                <w:spacing w:val="-13"/>
                <w:sz w:val="16"/>
              </w:rPr>
              <w:t xml:space="preserve"> </w:t>
            </w:r>
            <w:r>
              <w:rPr>
                <w:color w:val="231F20"/>
                <w:sz w:val="16"/>
              </w:rPr>
              <w:t>the</w:t>
            </w:r>
            <w:r>
              <w:rPr>
                <w:color w:val="231F20"/>
                <w:spacing w:val="-13"/>
                <w:sz w:val="16"/>
              </w:rPr>
              <w:t xml:space="preserve"> </w:t>
            </w:r>
            <w:r>
              <w:rPr>
                <w:color w:val="231F20"/>
                <w:sz w:val="16"/>
              </w:rPr>
              <w:t>level</w:t>
            </w:r>
            <w:r>
              <w:rPr>
                <w:color w:val="231F20"/>
                <w:spacing w:val="-13"/>
                <w:sz w:val="16"/>
              </w:rPr>
              <w:t xml:space="preserve"> </w:t>
            </w:r>
            <w:r>
              <w:rPr>
                <w:color w:val="231F20"/>
                <w:sz w:val="16"/>
              </w:rPr>
              <w:t>of</w:t>
            </w:r>
            <w:r>
              <w:rPr>
                <w:color w:val="231F20"/>
                <w:spacing w:val="-13"/>
                <w:sz w:val="16"/>
              </w:rPr>
              <w:t xml:space="preserve"> </w:t>
            </w:r>
            <w:r>
              <w:rPr>
                <w:color w:val="231F20"/>
                <w:sz w:val="16"/>
              </w:rPr>
              <w:t>commitment</w:t>
            </w:r>
            <w:r>
              <w:rPr>
                <w:color w:val="231F20"/>
                <w:spacing w:val="-13"/>
                <w:sz w:val="16"/>
              </w:rPr>
              <w:t xml:space="preserve"> </w:t>
            </w:r>
            <w:r>
              <w:rPr>
                <w:color w:val="231F20"/>
                <w:sz w:val="16"/>
              </w:rPr>
              <w:t>required</w:t>
            </w:r>
            <w:r>
              <w:rPr>
                <w:color w:val="231F20"/>
                <w:spacing w:val="-13"/>
                <w:sz w:val="16"/>
              </w:rPr>
              <w:t xml:space="preserve"> </w:t>
            </w:r>
            <w:r>
              <w:rPr>
                <w:color w:val="231F20"/>
                <w:sz w:val="16"/>
              </w:rPr>
              <w:t>to</w:t>
            </w:r>
            <w:r>
              <w:rPr>
                <w:color w:val="231F20"/>
                <w:spacing w:val="-13"/>
                <w:sz w:val="16"/>
              </w:rPr>
              <w:t xml:space="preserve"> </w:t>
            </w:r>
            <w:r>
              <w:rPr>
                <w:color w:val="231F20"/>
                <w:sz w:val="16"/>
              </w:rPr>
              <w:t>attend</w:t>
            </w:r>
            <w:r>
              <w:rPr>
                <w:color w:val="231F20"/>
                <w:spacing w:val="-13"/>
                <w:sz w:val="16"/>
              </w:rPr>
              <w:t xml:space="preserve"> </w:t>
            </w:r>
            <w:r>
              <w:rPr>
                <w:color w:val="231F20"/>
                <w:sz w:val="16"/>
              </w:rPr>
              <w:t>engagement</w:t>
            </w:r>
            <w:r>
              <w:rPr>
                <w:color w:val="231F20"/>
                <w:spacing w:val="-13"/>
                <w:sz w:val="16"/>
              </w:rPr>
              <w:t xml:space="preserve"> </w:t>
            </w:r>
            <w:r>
              <w:rPr>
                <w:color w:val="231F20"/>
                <w:sz w:val="16"/>
              </w:rPr>
              <w:t>events,</w:t>
            </w:r>
            <w:r>
              <w:rPr>
                <w:color w:val="231F20"/>
                <w:spacing w:val="-13"/>
                <w:sz w:val="16"/>
              </w:rPr>
              <w:t xml:space="preserve"> </w:t>
            </w:r>
            <w:r>
              <w:rPr>
                <w:color w:val="231F20"/>
                <w:spacing w:val="-2"/>
                <w:sz w:val="16"/>
              </w:rPr>
              <w:t xml:space="preserve">but </w:t>
            </w:r>
            <w:r>
              <w:rPr>
                <w:color w:val="231F20"/>
                <w:sz w:val="16"/>
              </w:rPr>
              <w:t>may</w:t>
            </w:r>
            <w:r>
              <w:rPr>
                <w:color w:val="231F20"/>
                <w:spacing w:val="-11"/>
                <w:sz w:val="16"/>
              </w:rPr>
              <w:t xml:space="preserve"> </w:t>
            </w:r>
            <w:r>
              <w:rPr>
                <w:color w:val="231F20"/>
                <w:sz w:val="16"/>
              </w:rPr>
              <w:t>still</w:t>
            </w:r>
            <w:r>
              <w:rPr>
                <w:color w:val="231F20"/>
                <w:spacing w:val="-11"/>
                <w:sz w:val="16"/>
              </w:rPr>
              <w:t xml:space="preserve"> </w:t>
            </w:r>
            <w:r>
              <w:rPr>
                <w:color w:val="231F20"/>
                <w:sz w:val="16"/>
              </w:rPr>
              <w:t>wish</w:t>
            </w:r>
            <w:r>
              <w:rPr>
                <w:color w:val="231F20"/>
                <w:spacing w:val="-11"/>
                <w:sz w:val="16"/>
              </w:rPr>
              <w:t xml:space="preserve"> </w:t>
            </w:r>
            <w:r>
              <w:rPr>
                <w:color w:val="231F20"/>
                <w:sz w:val="16"/>
              </w:rPr>
              <w:t>to</w:t>
            </w:r>
            <w:r>
              <w:rPr>
                <w:color w:val="231F20"/>
                <w:spacing w:val="-11"/>
                <w:sz w:val="16"/>
              </w:rPr>
              <w:t xml:space="preserve"> </w:t>
            </w:r>
            <w:r>
              <w:rPr>
                <w:color w:val="231F20"/>
                <w:sz w:val="16"/>
              </w:rPr>
              <w:t>keep</w:t>
            </w:r>
            <w:r>
              <w:rPr>
                <w:color w:val="231F20"/>
                <w:spacing w:val="-11"/>
                <w:sz w:val="16"/>
              </w:rPr>
              <w:t xml:space="preserve"> </w:t>
            </w:r>
            <w:r>
              <w:rPr>
                <w:color w:val="231F20"/>
                <w:sz w:val="16"/>
              </w:rPr>
              <w:t>up</w:t>
            </w:r>
            <w:r>
              <w:rPr>
                <w:color w:val="231F20"/>
                <w:spacing w:val="-11"/>
                <w:sz w:val="16"/>
              </w:rPr>
              <w:t xml:space="preserve"> </w:t>
            </w:r>
            <w:r>
              <w:rPr>
                <w:color w:val="231F20"/>
                <w:sz w:val="16"/>
              </w:rPr>
              <w:t>to</w:t>
            </w:r>
            <w:r>
              <w:rPr>
                <w:color w:val="231F20"/>
                <w:spacing w:val="-11"/>
                <w:sz w:val="16"/>
              </w:rPr>
              <w:t xml:space="preserve"> </w:t>
            </w:r>
            <w:r>
              <w:rPr>
                <w:color w:val="231F20"/>
                <w:sz w:val="16"/>
              </w:rPr>
              <w:t>date</w:t>
            </w:r>
            <w:r>
              <w:rPr>
                <w:color w:val="231F20"/>
                <w:spacing w:val="-11"/>
                <w:sz w:val="16"/>
              </w:rPr>
              <w:t xml:space="preserve"> </w:t>
            </w:r>
            <w:r>
              <w:rPr>
                <w:color w:val="231F20"/>
                <w:sz w:val="16"/>
              </w:rPr>
              <w:t>with</w:t>
            </w:r>
            <w:r>
              <w:rPr>
                <w:color w:val="231F20"/>
                <w:spacing w:val="-11"/>
                <w:sz w:val="16"/>
              </w:rPr>
              <w:t xml:space="preserve"> </w:t>
            </w:r>
            <w:r>
              <w:rPr>
                <w:color w:val="231F20"/>
                <w:sz w:val="16"/>
              </w:rPr>
              <w:t>the</w:t>
            </w:r>
            <w:r>
              <w:rPr>
                <w:color w:val="231F20"/>
                <w:spacing w:val="-11"/>
                <w:sz w:val="16"/>
              </w:rPr>
              <w:t xml:space="preserve"> </w:t>
            </w:r>
            <w:r>
              <w:rPr>
                <w:color w:val="231F20"/>
                <w:sz w:val="16"/>
              </w:rPr>
              <w:t>latest</w:t>
            </w:r>
            <w:r>
              <w:rPr>
                <w:color w:val="231F20"/>
                <w:spacing w:val="-11"/>
                <w:sz w:val="16"/>
              </w:rPr>
              <w:t xml:space="preserve"> </w:t>
            </w:r>
            <w:r>
              <w:rPr>
                <w:color w:val="231F20"/>
                <w:sz w:val="16"/>
              </w:rPr>
              <w:t>thinking</w:t>
            </w:r>
            <w:r>
              <w:rPr>
                <w:color w:val="231F20"/>
                <w:spacing w:val="-11"/>
                <w:sz w:val="16"/>
              </w:rPr>
              <w:t xml:space="preserve"> </w:t>
            </w:r>
            <w:r>
              <w:rPr>
                <w:color w:val="231F20"/>
                <w:sz w:val="16"/>
              </w:rPr>
              <w:t>to</w:t>
            </w:r>
            <w:r>
              <w:rPr>
                <w:color w:val="231F20"/>
                <w:spacing w:val="-11"/>
                <w:sz w:val="16"/>
              </w:rPr>
              <w:t xml:space="preserve"> </w:t>
            </w:r>
            <w:r>
              <w:rPr>
                <w:color w:val="231F20"/>
                <w:sz w:val="16"/>
              </w:rPr>
              <w:t>emerge</w:t>
            </w:r>
            <w:r>
              <w:rPr>
                <w:color w:val="231F20"/>
                <w:spacing w:val="-11"/>
                <w:sz w:val="16"/>
              </w:rPr>
              <w:t xml:space="preserve"> </w:t>
            </w:r>
            <w:r>
              <w:rPr>
                <w:color w:val="231F20"/>
                <w:sz w:val="16"/>
              </w:rPr>
              <w:t>from</w:t>
            </w:r>
            <w:r>
              <w:rPr>
                <w:color w:val="231F20"/>
                <w:spacing w:val="-11"/>
                <w:sz w:val="16"/>
              </w:rPr>
              <w:t xml:space="preserve"> </w:t>
            </w:r>
            <w:r>
              <w:rPr>
                <w:color w:val="231F20"/>
                <w:sz w:val="16"/>
              </w:rPr>
              <w:t>your</w:t>
            </w:r>
            <w:r>
              <w:rPr>
                <w:color w:val="231F20"/>
                <w:spacing w:val="-11"/>
                <w:sz w:val="16"/>
              </w:rPr>
              <w:t xml:space="preserve"> </w:t>
            </w:r>
            <w:r>
              <w:rPr>
                <w:color w:val="231F20"/>
                <w:sz w:val="16"/>
              </w:rPr>
              <w:t>study</w:t>
            </w:r>
            <w:r>
              <w:rPr>
                <w:color w:val="231F20"/>
                <w:spacing w:val="-11"/>
                <w:sz w:val="16"/>
              </w:rPr>
              <w:t xml:space="preserve"> </w:t>
            </w:r>
            <w:r>
              <w:rPr>
                <w:color w:val="231F20"/>
                <w:sz w:val="16"/>
              </w:rPr>
              <w:t>via</w:t>
            </w:r>
            <w:r>
              <w:rPr>
                <w:color w:val="231F20"/>
                <w:spacing w:val="-14"/>
                <w:sz w:val="16"/>
              </w:rPr>
              <w:t xml:space="preserve"> </w:t>
            </w:r>
            <w:r>
              <w:rPr>
                <w:color w:val="231F20"/>
                <w:spacing w:val="-4"/>
                <w:sz w:val="16"/>
              </w:rPr>
              <w:t>Twitter,</w:t>
            </w:r>
            <w:r>
              <w:rPr>
                <w:color w:val="231F20"/>
                <w:spacing w:val="-11"/>
                <w:sz w:val="16"/>
              </w:rPr>
              <w:t xml:space="preserve"> </w:t>
            </w:r>
            <w:r>
              <w:rPr>
                <w:color w:val="231F20"/>
                <w:sz w:val="16"/>
              </w:rPr>
              <w:t>blogs</w:t>
            </w:r>
            <w:r>
              <w:rPr>
                <w:color w:val="231F20"/>
                <w:spacing w:val="-11"/>
                <w:sz w:val="16"/>
              </w:rPr>
              <w:t xml:space="preserve"> </w:t>
            </w:r>
            <w:r>
              <w:rPr>
                <w:color w:val="231F20"/>
                <w:sz w:val="16"/>
              </w:rPr>
              <w:t>or</w:t>
            </w:r>
            <w:r>
              <w:rPr>
                <w:color w:val="231F20"/>
                <w:spacing w:val="-11"/>
                <w:sz w:val="16"/>
              </w:rPr>
              <w:t xml:space="preserve"> </w:t>
            </w:r>
            <w:r>
              <w:rPr>
                <w:color w:val="231F20"/>
                <w:sz w:val="16"/>
              </w:rPr>
              <w:t>face-to-face</w:t>
            </w:r>
            <w:r>
              <w:rPr>
                <w:color w:val="231F20"/>
                <w:spacing w:val="-11"/>
                <w:sz w:val="16"/>
              </w:rPr>
              <w:t xml:space="preserve"> </w:t>
            </w:r>
            <w:r>
              <w:rPr>
                <w:color w:val="231F20"/>
                <w:sz w:val="16"/>
              </w:rPr>
              <w:t>networking</w:t>
            </w:r>
            <w:r>
              <w:rPr>
                <w:color w:val="231F20"/>
                <w:spacing w:val="-11"/>
                <w:sz w:val="16"/>
              </w:rPr>
              <w:t xml:space="preserve"> </w:t>
            </w:r>
            <w:r>
              <w:rPr>
                <w:color w:val="231F20"/>
                <w:sz w:val="16"/>
              </w:rPr>
              <w:t>at</w:t>
            </w:r>
            <w:r>
              <w:rPr>
                <w:color w:val="231F20"/>
                <w:spacing w:val="-11"/>
                <w:sz w:val="16"/>
              </w:rPr>
              <w:t xml:space="preserve"> </w:t>
            </w:r>
            <w:r>
              <w:rPr>
                <w:color w:val="231F20"/>
                <w:sz w:val="16"/>
              </w:rPr>
              <w:t>related</w:t>
            </w:r>
            <w:r>
              <w:rPr>
                <w:color w:val="231F20"/>
                <w:spacing w:val="-11"/>
                <w:sz w:val="16"/>
              </w:rPr>
              <w:t xml:space="preserve"> </w:t>
            </w:r>
            <w:r>
              <w:rPr>
                <w:color w:val="231F20"/>
                <w:sz w:val="16"/>
              </w:rPr>
              <w:t>events</w:t>
            </w:r>
            <w:r>
              <w:rPr>
                <w:color w:val="231F20"/>
                <w:spacing w:val="-11"/>
                <w:sz w:val="16"/>
              </w:rPr>
              <w:t xml:space="preserve"> </w:t>
            </w:r>
            <w:r>
              <w:rPr>
                <w:color w:val="231F20"/>
                <w:sz w:val="16"/>
              </w:rPr>
              <w:t>and</w:t>
            </w:r>
            <w:r>
              <w:rPr>
                <w:color w:val="231F20"/>
                <w:spacing w:val="-11"/>
                <w:sz w:val="16"/>
              </w:rPr>
              <w:t xml:space="preserve"> </w:t>
            </w:r>
            <w:r>
              <w:rPr>
                <w:color w:val="231F20"/>
                <w:spacing w:val="-2"/>
                <w:sz w:val="16"/>
              </w:rPr>
              <w:t>conferences.</w:t>
            </w:r>
          </w:p>
        </w:tc>
      </w:tr>
      <w:tr w:rsidR="008149CE">
        <w:trPr>
          <w:trHeight w:val="400"/>
        </w:trPr>
        <w:tc>
          <w:tcPr>
            <w:tcW w:w="2828" w:type="dxa"/>
            <w:tcBorders>
              <w:top w:val="single" w:sz="4" w:space="0" w:color="231F20"/>
              <w:left w:val="nil"/>
              <w:bottom w:val="single" w:sz="4" w:space="0" w:color="231F20"/>
              <w:right w:val="single" w:sz="4" w:space="0" w:color="231F20"/>
            </w:tcBorders>
            <w:shd w:val="clear" w:color="auto" w:fill="E3E2DB"/>
          </w:tcPr>
          <w:p w:rsidR="008149CE" w:rsidRDefault="00CF5066">
            <w:pPr>
              <w:pStyle w:val="TableParagraph"/>
              <w:spacing w:before="123"/>
              <w:ind w:left="113"/>
              <w:rPr>
                <w:b/>
                <w:sz w:val="20"/>
              </w:rPr>
            </w:pPr>
            <w:r>
              <w:rPr>
                <w:b/>
                <w:color w:val="231F20"/>
                <w:sz w:val="20"/>
              </w:rPr>
              <w:t>Audience</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Activity</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Messages</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Channels</w:t>
            </w:r>
          </w:p>
        </w:tc>
        <w:tc>
          <w:tcPr>
            <w:tcW w:w="2828" w:type="dxa"/>
            <w:tcBorders>
              <w:top w:val="single" w:sz="4" w:space="0" w:color="231F20"/>
              <w:left w:val="single" w:sz="4" w:space="0" w:color="231F20"/>
              <w:bottom w:val="single" w:sz="4" w:space="0" w:color="231F20"/>
              <w:right w:val="nil"/>
            </w:tcBorders>
            <w:shd w:val="clear" w:color="auto" w:fill="E3E2DB"/>
          </w:tcPr>
          <w:p w:rsidR="008149CE" w:rsidRDefault="00CF5066">
            <w:pPr>
              <w:pStyle w:val="TableParagraph"/>
              <w:spacing w:before="123"/>
              <w:ind w:left="108"/>
              <w:rPr>
                <w:b/>
                <w:sz w:val="20"/>
              </w:rPr>
            </w:pPr>
            <w:r>
              <w:rPr>
                <w:b/>
                <w:color w:val="231F20"/>
                <w:sz w:val="20"/>
              </w:rPr>
              <w:t>Timing</w:t>
            </w:r>
          </w:p>
        </w:tc>
      </w:tr>
      <w:tr w:rsidR="008149CE">
        <w:trPr>
          <w:trHeight w:val="1220"/>
        </w:trPr>
        <w:tc>
          <w:tcPr>
            <w:tcW w:w="2828" w:type="dxa"/>
            <w:tcBorders>
              <w:top w:val="single" w:sz="4" w:space="0" w:color="231F20"/>
              <w:left w:val="nil"/>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nil"/>
            </w:tcBorders>
            <w:shd w:val="clear" w:color="auto" w:fill="E3E2DB"/>
          </w:tcPr>
          <w:p w:rsidR="008149CE" w:rsidRPr="00CF5066" w:rsidRDefault="008149CE">
            <w:pPr>
              <w:pStyle w:val="TableParagraph"/>
              <w:rPr>
                <w:sz w:val="16"/>
              </w:rPr>
            </w:pPr>
          </w:p>
        </w:tc>
      </w:tr>
      <w:tr w:rsidR="008149CE">
        <w:trPr>
          <w:trHeight w:val="1220"/>
        </w:trPr>
        <w:tc>
          <w:tcPr>
            <w:tcW w:w="2828" w:type="dxa"/>
            <w:tcBorders>
              <w:top w:val="single" w:sz="4" w:space="0" w:color="231F20"/>
              <w:left w:val="nil"/>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nil"/>
            </w:tcBorders>
            <w:shd w:val="clear" w:color="auto" w:fill="E3E2DB"/>
          </w:tcPr>
          <w:p w:rsidR="008149CE" w:rsidRPr="00CF5066" w:rsidRDefault="008149CE">
            <w:pPr>
              <w:pStyle w:val="TableParagraph"/>
              <w:rPr>
                <w:sz w:val="16"/>
              </w:rPr>
            </w:pPr>
          </w:p>
        </w:tc>
      </w:tr>
    </w:tbl>
    <w:p w:rsidR="008149CE" w:rsidRDefault="008149CE">
      <w:pPr>
        <w:pStyle w:val="BodyText"/>
        <w:rPr>
          <w:b/>
          <w:sz w:val="22"/>
        </w:rPr>
      </w:pPr>
    </w:p>
    <w:p w:rsidR="008149CE" w:rsidRDefault="008149CE">
      <w:pPr>
        <w:pStyle w:val="BodyText"/>
        <w:spacing w:before="4"/>
        <w:rPr>
          <w:b/>
        </w:rPr>
      </w:pPr>
    </w:p>
    <w:p w:rsidR="008149CE" w:rsidRDefault="00CF5066">
      <w:pPr>
        <w:ind w:left="1349"/>
        <w:rPr>
          <w:b/>
          <w:sz w:val="21"/>
        </w:rPr>
      </w:pPr>
      <w:r>
        <w:rPr>
          <w:b/>
          <w:color w:val="231F20"/>
          <w:sz w:val="21"/>
        </w:rPr>
        <w:t>Post-peer review dissemination phase</w:t>
      </w:r>
    </w:p>
    <w:p w:rsidR="008149CE" w:rsidRDefault="008149CE">
      <w:pPr>
        <w:pStyle w:val="BodyText"/>
        <w:spacing w:before="9"/>
        <w:rPr>
          <w:b/>
          <w:sz w:val="15"/>
        </w:rPr>
      </w:pPr>
    </w:p>
    <w:tbl>
      <w:tblPr>
        <w:tblW w:w="0" w:type="auto"/>
        <w:tblInd w:w="1349"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2828"/>
        <w:gridCol w:w="2828"/>
        <w:gridCol w:w="2828"/>
        <w:gridCol w:w="2828"/>
        <w:gridCol w:w="2828"/>
      </w:tblGrid>
      <w:tr w:rsidR="008149CE">
        <w:trPr>
          <w:trHeight w:val="560"/>
        </w:trPr>
        <w:tc>
          <w:tcPr>
            <w:tcW w:w="14139" w:type="dxa"/>
            <w:gridSpan w:val="5"/>
            <w:tcBorders>
              <w:left w:val="nil"/>
              <w:bottom w:val="single" w:sz="6" w:space="0" w:color="231F20"/>
              <w:right w:val="nil"/>
            </w:tcBorders>
            <w:shd w:val="clear" w:color="auto" w:fill="EBEAE5"/>
          </w:tcPr>
          <w:p w:rsidR="008149CE" w:rsidRDefault="00CF5066">
            <w:pPr>
              <w:pStyle w:val="TableParagraph"/>
              <w:spacing w:before="114" w:line="261" w:lineRule="auto"/>
              <w:ind w:left="113" w:right="637"/>
              <w:rPr>
                <w:sz w:val="16"/>
              </w:rPr>
            </w:pPr>
            <w:r>
              <w:rPr>
                <w:color w:val="231F20"/>
                <w:sz w:val="16"/>
              </w:rPr>
              <w:t>Findings</w:t>
            </w:r>
            <w:r>
              <w:rPr>
                <w:color w:val="231F20"/>
                <w:spacing w:val="-11"/>
                <w:sz w:val="16"/>
              </w:rPr>
              <w:t xml:space="preserve"> </w:t>
            </w:r>
            <w:r>
              <w:rPr>
                <w:color w:val="231F20"/>
                <w:sz w:val="16"/>
              </w:rPr>
              <w:t>are</w:t>
            </w:r>
            <w:r>
              <w:rPr>
                <w:color w:val="231F20"/>
                <w:spacing w:val="-11"/>
                <w:sz w:val="16"/>
              </w:rPr>
              <w:t xml:space="preserve"> </w:t>
            </w:r>
            <w:r>
              <w:rPr>
                <w:color w:val="231F20"/>
                <w:sz w:val="16"/>
              </w:rPr>
              <w:t>now</w:t>
            </w:r>
            <w:r>
              <w:rPr>
                <w:color w:val="231F20"/>
                <w:spacing w:val="-11"/>
                <w:sz w:val="16"/>
              </w:rPr>
              <w:t xml:space="preserve"> </w:t>
            </w:r>
            <w:r>
              <w:rPr>
                <w:color w:val="231F20"/>
                <w:sz w:val="16"/>
              </w:rPr>
              <w:t>available.</w:t>
            </w:r>
            <w:r>
              <w:rPr>
                <w:color w:val="231F20"/>
                <w:spacing w:val="-14"/>
                <w:sz w:val="16"/>
              </w:rPr>
              <w:t xml:space="preserve"> </w:t>
            </w:r>
            <w:r>
              <w:rPr>
                <w:color w:val="231F20"/>
                <w:spacing w:val="-5"/>
                <w:sz w:val="16"/>
              </w:rPr>
              <w:t>Tailor</w:t>
            </w:r>
            <w:r>
              <w:rPr>
                <w:color w:val="231F20"/>
                <w:spacing w:val="-11"/>
                <w:sz w:val="16"/>
              </w:rPr>
              <w:t xml:space="preserve"> </w:t>
            </w:r>
            <w:r>
              <w:rPr>
                <w:color w:val="231F20"/>
                <w:sz w:val="16"/>
              </w:rPr>
              <w:t>the</w:t>
            </w:r>
            <w:r>
              <w:rPr>
                <w:color w:val="231F20"/>
                <w:spacing w:val="-11"/>
                <w:sz w:val="16"/>
              </w:rPr>
              <w:t xml:space="preserve"> </w:t>
            </w:r>
            <w:r>
              <w:rPr>
                <w:color w:val="231F20"/>
                <w:sz w:val="16"/>
              </w:rPr>
              <w:t>communication</w:t>
            </w:r>
            <w:r>
              <w:rPr>
                <w:color w:val="231F20"/>
                <w:spacing w:val="-11"/>
                <w:sz w:val="16"/>
              </w:rPr>
              <w:t xml:space="preserve"> </w:t>
            </w:r>
            <w:r>
              <w:rPr>
                <w:color w:val="231F20"/>
                <w:sz w:val="16"/>
              </w:rPr>
              <w:t>of</w:t>
            </w:r>
            <w:r>
              <w:rPr>
                <w:color w:val="231F20"/>
                <w:spacing w:val="-11"/>
                <w:sz w:val="16"/>
              </w:rPr>
              <w:t xml:space="preserve"> </w:t>
            </w:r>
            <w:r>
              <w:rPr>
                <w:color w:val="231F20"/>
                <w:sz w:val="16"/>
              </w:rPr>
              <w:t>findings</w:t>
            </w:r>
            <w:r>
              <w:rPr>
                <w:color w:val="231F20"/>
                <w:spacing w:val="-11"/>
                <w:sz w:val="16"/>
              </w:rPr>
              <w:t xml:space="preserve"> </w:t>
            </w:r>
            <w:r>
              <w:rPr>
                <w:color w:val="231F20"/>
                <w:sz w:val="16"/>
              </w:rPr>
              <w:t>to</w:t>
            </w:r>
            <w:r>
              <w:rPr>
                <w:color w:val="231F20"/>
                <w:spacing w:val="-11"/>
                <w:sz w:val="16"/>
              </w:rPr>
              <w:t xml:space="preserve"> </w:t>
            </w:r>
            <w:r>
              <w:rPr>
                <w:color w:val="231F20"/>
                <w:sz w:val="16"/>
              </w:rPr>
              <w:t>your</w:t>
            </w:r>
            <w:r>
              <w:rPr>
                <w:color w:val="231F20"/>
                <w:spacing w:val="-11"/>
                <w:sz w:val="16"/>
              </w:rPr>
              <w:t xml:space="preserve"> </w:t>
            </w:r>
            <w:r>
              <w:rPr>
                <w:color w:val="231F20"/>
                <w:sz w:val="16"/>
              </w:rPr>
              <w:t>target</w:t>
            </w:r>
            <w:r>
              <w:rPr>
                <w:color w:val="231F20"/>
                <w:spacing w:val="-11"/>
                <w:sz w:val="16"/>
              </w:rPr>
              <w:t xml:space="preserve"> </w:t>
            </w:r>
            <w:r>
              <w:rPr>
                <w:color w:val="231F20"/>
                <w:sz w:val="16"/>
              </w:rPr>
              <w:t>audiences.</w:t>
            </w:r>
            <w:r>
              <w:rPr>
                <w:color w:val="231F20"/>
                <w:spacing w:val="-14"/>
                <w:sz w:val="16"/>
              </w:rPr>
              <w:t xml:space="preserve"> </w:t>
            </w:r>
            <w:r>
              <w:rPr>
                <w:color w:val="231F20"/>
                <w:spacing w:val="-6"/>
                <w:sz w:val="16"/>
              </w:rPr>
              <w:t>Take</w:t>
            </w:r>
            <w:r>
              <w:rPr>
                <w:color w:val="231F20"/>
                <w:spacing w:val="-11"/>
                <w:sz w:val="16"/>
              </w:rPr>
              <w:t xml:space="preserve"> </w:t>
            </w:r>
            <w:r>
              <w:rPr>
                <w:color w:val="231F20"/>
                <w:sz w:val="16"/>
              </w:rPr>
              <w:t>care</w:t>
            </w:r>
            <w:r>
              <w:rPr>
                <w:color w:val="231F20"/>
                <w:spacing w:val="-11"/>
                <w:sz w:val="16"/>
              </w:rPr>
              <w:t xml:space="preserve"> </w:t>
            </w:r>
            <w:r>
              <w:rPr>
                <w:color w:val="231F20"/>
                <w:sz w:val="16"/>
              </w:rPr>
              <w:t>to</w:t>
            </w:r>
            <w:r>
              <w:rPr>
                <w:color w:val="231F20"/>
                <w:spacing w:val="-11"/>
                <w:sz w:val="16"/>
              </w:rPr>
              <w:t xml:space="preserve"> </w:t>
            </w:r>
            <w:r>
              <w:rPr>
                <w:color w:val="231F20"/>
                <w:sz w:val="16"/>
              </w:rPr>
              <w:t>use</w:t>
            </w:r>
            <w:r>
              <w:rPr>
                <w:color w:val="231F20"/>
                <w:spacing w:val="-11"/>
                <w:sz w:val="16"/>
              </w:rPr>
              <w:t xml:space="preserve"> </w:t>
            </w:r>
            <w:r>
              <w:rPr>
                <w:color w:val="231F20"/>
                <w:sz w:val="16"/>
              </w:rPr>
              <w:t>the</w:t>
            </w:r>
            <w:r>
              <w:rPr>
                <w:color w:val="231F20"/>
                <w:spacing w:val="-11"/>
                <w:sz w:val="16"/>
              </w:rPr>
              <w:t xml:space="preserve"> </w:t>
            </w:r>
            <w:r>
              <w:rPr>
                <w:color w:val="231F20"/>
                <w:sz w:val="16"/>
              </w:rPr>
              <w:t>channels</w:t>
            </w:r>
            <w:r>
              <w:rPr>
                <w:color w:val="231F20"/>
                <w:spacing w:val="-11"/>
                <w:sz w:val="16"/>
              </w:rPr>
              <w:t xml:space="preserve"> </w:t>
            </w:r>
            <w:r>
              <w:rPr>
                <w:color w:val="231F20"/>
                <w:sz w:val="16"/>
              </w:rPr>
              <w:t>they</w:t>
            </w:r>
            <w:r>
              <w:rPr>
                <w:color w:val="231F20"/>
                <w:spacing w:val="-11"/>
                <w:sz w:val="16"/>
              </w:rPr>
              <w:t xml:space="preserve"> </w:t>
            </w:r>
            <w:r>
              <w:rPr>
                <w:color w:val="231F20"/>
                <w:sz w:val="16"/>
              </w:rPr>
              <w:t>engage</w:t>
            </w:r>
            <w:r>
              <w:rPr>
                <w:color w:val="231F20"/>
                <w:spacing w:val="-11"/>
                <w:sz w:val="16"/>
              </w:rPr>
              <w:t xml:space="preserve"> </w:t>
            </w:r>
            <w:r>
              <w:rPr>
                <w:color w:val="231F20"/>
                <w:sz w:val="16"/>
              </w:rPr>
              <w:t>with</w:t>
            </w:r>
            <w:r>
              <w:rPr>
                <w:color w:val="231F20"/>
                <w:spacing w:val="-11"/>
                <w:sz w:val="16"/>
              </w:rPr>
              <w:t xml:space="preserve"> </w:t>
            </w:r>
            <w:r>
              <w:rPr>
                <w:color w:val="231F20"/>
                <w:sz w:val="16"/>
              </w:rPr>
              <w:t>and</w:t>
            </w:r>
            <w:r>
              <w:rPr>
                <w:color w:val="231F20"/>
                <w:spacing w:val="-11"/>
                <w:sz w:val="16"/>
              </w:rPr>
              <w:t xml:space="preserve"> </w:t>
            </w:r>
            <w:r>
              <w:rPr>
                <w:color w:val="231F20"/>
                <w:sz w:val="16"/>
              </w:rPr>
              <w:t>the</w:t>
            </w:r>
            <w:r>
              <w:rPr>
                <w:color w:val="231F20"/>
                <w:spacing w:val="-11"/>
                <w:sz w:val="16"/>
              </w:rPr>
              <w:t xml:space="preserve"> </w:t>
            </w:r>
            <w:r>
              <w:rPr>
                <w:color w:val="231F20"/>
                <w:sz w:val="16"/>
              </w:rPr>
              <w:t>language</w:t>
            </w:r>
            <w:r>
              <w:rPr>
                <w:color w:val="231F20"/>
                <w:spacing w:val="-11"/>
                <w:sz w:val="16"/>
              </w:rPr>
              <w:t xml:space="preserve"> </w:t>
            </w:r>
            <w:r>
              <w:rPr>
                <w:color w:val="231F20"/>
                <w:sz w:val="16"/>
              </w:rPr>
              <w:t>and</w:t>
            </w:r>
            <w:r>
              <w:rPr>
                <w:color w:val="231F20"/>
                <w:spacing w:val="-11"/>
                <w:sz w:val="16"/>
              </w:rPr>
              <w:t xml:space="preserve"> </w:t>
            </w:r>
            <w:r>
              <w:rPr>
                <w:color w:val="231F20"/>
                <w:sz w:val="16"/>
              </w:rPr>
              <w:t>level</w:t>
            </w:r>
            <w:r>
              <w:rPr>
                <w:color w:val="231F20"/>
                <w:spacing w:val="-11"/>
                <w:sz w:val="16"/>
              </w:rPr>
              <w:t xml:space="preserve"> </w:t>
            </w:r>
            <w:r>
              <w:rPr>
                <w:color w:val="231F20"/>
                <w:sz w:val="16"/>
              </w:rPr>
              <w:t>of</w:t>
            </w:r>
            <w:r>
              <w:rPr>
                <w:color w:val="231F20"/>
                <w:spacing w:val="-11"/>
                <w:sz w:val="16"/>
              </w:rPr>
              <w:t xml:space="preserve"> </w:t>
            </w:r>
            <w:r>
              <w:rPr>
                <w:color w:val="231F20"/>
                <w:sz w:val="16"/>
              </w:rPr>
              <w:t>detail</w:t>
            </w:r>
            <w:r>
              <w:rPr>
                <w:color w:val="231F20"/>
                <w:spacing w:val="-11"/>
                <w:sz w:val="16"/>
              </w:rPr>
              <w:t xml:space="preserve"> </w:t>
            </w:r>
            <w:r>
              <w:rPr>
                <w:color w:val="231F20"/>
                <w:sz w:val="16"/>
              </w:rPr>
              <w:t>that</w:t>
            </w:r>
            <w:r>
              <w:rPr>
                <w:color w:val="231F20"/>
                <w:spacing w:val="-11"/>
                <w:sz w:val="16"/>
              </w:rPr>
              <w:t xml:space="preserve"> </w:t>
            </w:r>
            <w:r>
              <w:rPr>
                <w:color w:val="231F20"/>
                <w:sz w:val="16"/>
              </w:rPr>
              <w:t>will</w:t>
            </w:r>
            <w:r>
              <w:rPr>
                <w:color w:val="231F20"/>
                <w:spacing w:val="-11"/>
                <w:sz w:val="16"/>
              </w:rPr>
              <w:t xml:space="preserve"> </w:t>
            </w:r>
            <w:r>
              <w:rPr>
                <w:color w:val="231F20"/>
                <w:spacing w:val="-2"/>
                <w:sz w:val="16"/>
              </w:rPr>
              <w:t xml:space="preserve">enable </w:t>
            </w:r>
            <w:r>
              <w:rPr>
                <w:color w:val="231F20"/>
                <w:sz w:val="16"/>
              </w:rPr>
              <w:t>them</w:t>
            </w:r>
            <w:r>
              <w:rPr>
                <w:color w:val="231F20"/>
                <w:spacing w:val="-13"/>
                <w:sz w:val="16"/>
              </w:rPr>
              <w:t xml:space="preserve"> </w:t>
            </w:r>
            <w:r>
              <w:rPr>
                <w:color w:val="231F20"/>
                <w:sz w:val="16"/>
              </w:rPr>
              <w:t>to</w:t>
            </w:r>
            <w:r>
              <w:rPr>
                <w:color w:val="231F20"/>
                <w:spacing w:val="-13"/>
                <w:sz w:val="16"/>
              </w:rPr>
              <w:t xml:space="preserve"> </w:t>
            </w:r>
            <w:r>
              <w:rPr>
                <w:color w:val="231F20"/>
                <w:sz w:val="16"/>
              </w:rPr>
              <w:t>quickly</w:t>
            </w:r>
            <w:r>
              <w:rPr>
                <w:color w:val="231F20"/>
                <w:spacing w:val="-13"/>
                <w:sz w:val="16"/>
              </w:rPr>
              <w:t xml:space="preserve"> </w:t>
            </w:r>
            <w:r>
              <w:rPr>
                <w:color w:val="231F20"/>
                <w:sz w:val="16"/>
              </w:rPr>
              <w:t>and</w:t>
            </w:r>
            <w:r>
              <w:rPr>
                <w:color w:val="231F20"/>
                <w:spacing w:val="-13"/>
                <w:sz w:val="16"/>
              </w:rPr>
              <w:t xml:space="preserve"> </w:t>
            </w:r>
            <w:r>
              <w:rPr>
                <w:color w:val="231F20"/>
                <w:sz w:val="16"/>
              </w:rPr>
              <w:t>easily</w:t>
            </w:r>
            <w:r>
              <w:rPr>
                <w:color w:val="231F20"/>
                <w:spacing w:val="-13"/>
                <w:sz w:val="16"/>
              </w:rPr>
              <w:t xml:space="preserve"> </w:t>
            </w:r>
            <w:r>
              <w:rPr>
                <w:color w:val="231F20"/>
                <w:sz w:val="16"/>
              </w:rPr>
              <w:t>understand</w:t>
            </w:r>
            <w:r>
              <w:rPr>
                <w:color w:val="231F20"/>
                <w:spacing w:val="-13"/>
                <w:sz w:val="16"/>
              </w:rPr>
              <w:t xml:space="preserve"> </w:t>
            </w:r>
            <w:r>
              <w:rPr>
                <w:color w:val="231F20"/>
                <w:sz w:val="16"/>
              </w:rPr>
              <w:t>the</w:t>
            </w:r>
            <w:r>
              <w:rPr>
                <w:color w:val="231F20"/>
                <w:spacing w:val="-13"/>
                <w:sz w:val="16"/>
              </w:rPr>
              <w:t xml:space="preserve"> </w:t>
            </w:r>
            <w:r>
              <w:rPr>
                <w:color w:val="231F20"/>
                <w:sz w:val="16"/>
              </w:rPr>
              <w:t>implications</w:t>
            </w:r>
            <w:r>
              <w:rPr>
                <w:color w:val="231F20"/>
                <w:spacing w:val="-13"/>
                <w:sz w:val="16"/>
              </w:rPr>
              <w:t xml:space="preserve"> </w:t>
            </w:r>
            <w:r>
              <w:rPr>
                <w:color w:val="231F20"/>
                <w:sz w:val="16"/>
              </w:rPr>
              <w:t>of</w:t>
            </w:r>
            <w:r>
              <w:rPr>
                <w:color w:val="231F20"/>
                <w:spacing w:val="-13"/>
                <w:sz w:val="16"/>
              </w:rPr>
              <w:t xml:space="preserve"> </w:t>
            </w:r>
            <w:r>
              <w:rPr>
                <w:color w:val="231F20"/>
                <w:sz w:val="16"/>
              </w:rPr>
              <w:t>your</w:t>
            </w:r>
            <w:r>
              <w:rPr>
                <w:color w:val="231F20"/>
                <w:spacing w:val="-13"/>
                <w:sz w:val="16"/>
              </w:rPr>
              <w:t xml:space="preserve"> </w:t>
            </w:r>
            <w:r>
              <w:rPr>
                <w:color w:val="231F20"/>
                <w:spacing w:val="-3"/>
                <w:sz w:val="16"/>
              </w:rPr>
              <w:t>study’s</w:t>
            </w:r>
            <w:r>
              <w:rPr>
                <w:color w:val="231F20"/>
                <w:spacing w:val="-13"/>
                <w:sz w:val="16"/>
              </w:rPr>
              <w:t xml:space="preserve"> </w:t>
            </w:r>
            <w:r>
              <w:rPr>
                <w:color w:val="231F20"/>
                <w:sz w:val="16"/>
              </w:rPr>
              <w:t>findings</w:t>
            </w:r>
            <w:r>
              <w:rPr>
                <w:color w:val="231F20"/>
                <w:spacing w:val="-13"/>
                <w:sz w:val="16"/>
              </w:rPr>
              <w:t xml:space="preserve"> </w:t>
            </w:r>
            <w:r>
              <w:rPr>
                <w:color w:val="231F20"/>
                <w:sz w:val="16"/>
              </w:rPr>
              <w:t>for</w:t>
            </w:r>
            <w:r>
              <w:rPr>
                <w:color w:val="231F20"/>
                <w:spacing w:val="-13"/>
                <w:sz w:val="16"/>
              </w:rPr>
              <w:t xml:space="preserve"> </w:t>
            </w:r>
            <w:r>
              <w:rPr>
                <w:color w:val="231F20"/>
                <w:sz w:val="16"/>
              </w:rPr>
              <w:t>them.</w:t>
            </w:r>
            <w:r>
              <w:rPr>
                <w:color w:val="231F20"/>
                <w:spacing w:val="-15"/>
                <w:sz w:val="16"/>
              </w:rPr>
              <w:t xml:space="preserve"> </w:t>
            </w:r>
            <w:r>
              <w:rPr>
                <w:color w:val="231F20"/>
                <w:sz w:val="16"/>
              </w:rPr>
              <w:t>Think</w:t>
            </w:r>
            <w:r>
              <w:rPr>
                <w:color w:val="231F20"/>
                <w:spacing w:val="-13"/>
                <w:sz w:val="16"/>
              </w:rPr>
              <w:t xml:space="preserve"> </w:t>
            </w:r>
            <w:r>
              <w:rPr>
                <w:color w:val="231F20"/>
                <w:sz w:val="16"/>
              </w:rPr>
              <w:t>about</w:t>
            </w:r>
            <w:r>
              <w:rPr>
                <w:color w:val="231F20"/>
                <w:spacing w:val="-13"/>
                <w:sz w:val="16"/>
              </w:rPr>
              <w:t xml:space="preserve"> </w:t>
            </w:r>
            <w:r>
              <w:rPr>
                <w:color w:val="231F20"/>
                <w:sz w:val="16"/>
              </w:rPr>
              <w:t>how</w:t>
            </w:r>
            <w:r>
              <w:rPr>
                <w:color w:val="231F20"/>
                <w:spacing w:val="-13"/>
                <w:sz w:val="16"/>
              </w:rPr>
              <w:t xml:space="preserve"> </w:t>
            </w:r>
            <w:r>
              <w:rPr>
                <w:color w:val="231F20"/>
                <w:sz w:val="16"/>
              </w:rPr>
              <w:t>to</w:t>
            </w:r>
            <w:r>
              <w:rPr>
                <w:color w:val="231F20"/>
                <w:spacing w:val="-13"/>
                <w:sz w:val="16"/>
              </w:rPr>
              <w:t xml:space="preserve"> </w:t>
            </w:r>
            <w:r>
              <w:rPr>
                <w:color w:val="231F20"/>
                <w:sz w:val="16"/>
              </w:rPr>
              <w:t>use</w:t>
            </w:r>
            <w:r>
              <w:rPr>
                <w:color w:val="231F20"/>
                <w:spacing w:val="-13"/>
                <w:sz w:val="16"/>
              </w:rPr>
              <w:t xml:space="preserve"> </w:t>
            </w:r>
            <w:r>
              <w:rPr>
                <w:color w:val="231F20"/>
                <w:spacing w:val="-3"/>
                <w:sz w:val="16"/>
              </w:rPr>
              <w:t>different</w:t>
            </w:r>
            <w:r>
              <w:rPr>
                <w:color w:val="231F20"/>
                <w:spacing w:val="-13"/>
                <w:sz w:val="16"/>
              </w:rPr>
              <w:t xml:space="preserve"> </w:t>
            </w:r>
            <w:r>
              <w:rPr>
                <w:color w:val="231F20"/>
                <w:sz w:val="16"/>
              </w:rPr>
              <w:t>channels</w:t>
            </w:r>
            <w:r>
              <w:rPr>
                <w:color w:val="231F20"/>
                <w:spacing w:val="-13"/>
                <w:sz w:val="16"/>
              </w:rPr>
              <w:t xml:space="preserve"> </w:t>
            </w:r>
            <w:r>
              <w:rPr>
                <w:color w:val="231F20"/>
                <w:sz w:val="16"/>
              </w:rPr>
              <w:t>simultaneously</w:t>
            </w:r>
            <w:r>
              <w:rPr>
                <w:color w:val="231F20"/>
                <w:spacing w:val="-13"/>
                <w:sz w:val="16"/>
              </w:rPr>
              <w:t xml:space="preserve"> </w:t>
            </w:r>
            <w:r>
              <w:rPr>
                <w:color w:val="231F20"/>
                <w:sz w:val="16"/>
              </w:rPr>
              <w:t>to</w:t>
            </w:r>
            <w:r>
              <w:rPr>
                <w:color w:val="231F20"/>
                <w:spacing w:val="-13"/>
                <w:sz w:val="16"/>
              </w:rPr>
              <w:t xml:space="preserve"> </w:t>
            </w:r>
            <w:r>
              <w:rPr>
                <w:color w:val="231F20"/>
                <w:sz w:val="16"/>
              </w:rPr>
              <w:t>reinforce</w:t>
            </w:r>
            <w:r>
              <w:rPr>
                <w:color w:val="231F20"/>
                <w:spacing w:val="-13"/>
                <w:sz w:val="16"/>
              </w:rPr>
              <w:t xml:space="preserve"> </w:t>
            </w:r>
            <w:r>
              <w:rPr>
                <w:color w:val="231F20"/>
                <w:sz w:val="16"/>
              </w:rPr>
              <w:t>messages</w:t>
            </w:r>
            <w:r>
              <w:rPr>
                <w:color w:val="231F20"/>
                <w:spacing w:val="-13"/>
                <w:sz w:val="16"/>
              </w:rPr>
              <w:t xml:space="preserve"> </w:t>
            </w:r>
            <w:r>
              <w:rPr>
                <w:color w:val="231F20"/>
                <w:sz w:val="16"/>
              </w:rPr>
              <w:t>and</w:t>
            </w:r>
            <w:r>
              <w:rPr>
                <w:color w:val="231F20"/>
                <w:spacing w:val="-13"/>
                <w:sz w:val="16"/>
              </w:rPr>
              <w:t xml:space="preserve"> </w:t>
            </w:r>
            <w:r>
              <w:rPr>
                <w:color w:val="231F20"/>
                <w:sz w:val="16"/>
              </w:rPr>
              <w:t>awareness.</w:t>
            </w:r>
          </w:p>
        </w:tc>
      </w:tr>
      <w:tr w:rsidR="008149CE">
        <w:trPr>
          <w:trHeight w:val="400"/>
        </w:trPr>
        <w:tc>
          <w:tcPr>
            <w:tcW w:w="2828" w:type="dxa"/>
            <w:tcBorders>
              <w:top w:val="single" w:sz="4" w:space="0" w:color="231F20"/>
              <w:left w:val="nil"/>
              <w:bottom w:val="single" w:sz="4" w:space="0" w:color="231F20"/>
              <w:right w:val="single" w:sz="4" w:space="0" w:color="231F20"/>
            </w:tcBorders>
            <w:shd w:val="clear" w:color="auto" w:fill="E3E2DB"/>
          </w:tcPr>
          <w:p w:rsidR="008149CE" w:rsidRDefault="00CF5066">
            <w:pPr>
              <w:pStyle w:val="TableParagraph"/>
              <w:spacing w:before="123"/>
              <w:ind w:left="113"/>
              <w:rPr>
                <w:b/>
                <w:sz w:val="20"/>
              </w:rPr>
            </w:pPr>
            <w:r>
              <w:rPr>
                <w:b/>
                <w:color w:val="231F20"/>
                <w:sz w:val="20"/>
              </w:rPr>
              <w:t>Audience</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Activity</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Messages</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Channels</w:t>
            </w:r>
          </w:p>
        </w:tc>
        <w:tc>
          <w:tcPr>
            <w:tcW w:w="2828" w:type="dxa"/>
            <w:tcBorders>
              <w:top w:val="single" w:sz="4" w:space="0" w:color="231F20"/>
              <w:left w:val="single" w:sz="4" w:space="0" w:color="231F20"/>
              <w:bottom w:val="single" w:sz="4" w:space="0" w:color="231F20"/>
              <w:right w:val="nil"/>
            </w:tcBorders>
            <w:shd w:val="clear" w:color="auto" w:fill="E3E2DB"/>
          </w:tcPr>
          <w:p w:rsidR="008149CE" w:rsidRDefault="00CF5066">
            <w:pPr>
              <w:pStyle w:val="TableParagraph"/>
              <w:spacing w:before="123"/>
              <w:ind w:left="108"/>
              <w:rPr>
                <w:b/>
                <w:sz w:val="20"/>
              </w:rPr>
            </w:pPr>
            <w:r>
              <w:rPr>
                <w:b/>
                <w:color w:val="231F20"/>
                <w:sz w:val="20"/>
              </w:rPr>
              <w:t>Timing</w:t>
            </w:r>
          </w:p>
        </w:tc>
      </w:tr>
      <w:tr w:rsidR="008149CE">
        <w:trPr>
          <w:trHeight w:val="1220"/>
        </w:trPr>
        <w:tc>
          <w:tcPr>
            <w:tcW w:w="2828" w:type="dxa"/>
            <w:tcBorders>
              <w:top w:val="single" w:sz="4" w:space="0" w:color="231F20"/>
              <w:left w:val="nil"/>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nil"/>
            </w:tcBorders>
            <w:shd w:val="clear" w:color="auto" w:fill="E3E2DB"/>
          </w:tcPr>
          <w:p w:rsidR="008149CE" w:rsidRPr="00CF5066" w:rsidRDefault="008149CE">
            <w:pPr>
              <w:pStyle w:val="TableParagraph"/>
              <w:rPr>
                <w:sz w:val="16"/>
              </w:rPr>
            </w:pPr>
          </w:p>
        </w:tc>
      </w:tr>
      <w:tr w:rsidR="008149CE">
        <w:trPr>
          <w:trHeight w:val="1220"/>
        </w:trPr>
        <w:tc>
          <w:tcPr>
            <w:tcW w:w="2828" w:type="dxa"/>
            <w:tcBorders>
              <w:top w:val="single" w:sz="4" w:space="0" w:color="231F20"/>
              <w:left w:val="nil"/>
              <w:bottom w:val="single" w:sz="6"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6"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6"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6"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6" w:space="0" w:color="231F20"/>
              <w:right w:val="nil"/>
            </w:tcBorders>
            <w:shd w:val="clear" w:color="auto" w:fill="E3E2DB"/>
          </w:tcPr>
          <w:p w:rsidR="008149CE" w:rsidRPr="00CF5066" w:rsidRDefault="008149CE">
            <w:pPr>
              <w:pStyle w:val="TableParagraph"/>
              <w:rPr>
                <w:sz w:val="16"/>
              </w:rPr>
            </w:pPr>
          </w:p>
        </w:tc>
      </w:tr>
    </w:tbl>
    <w:p w:rsidR="008149CE" w:rsidRDefault="008149CE">
      <w:pPr>
        <w:rPr>
          <w:rFonts w:ascii="Times New Roman"/>
          <w:sz w:val="16"/>
        </w:rPr>
        <w:sectPr w:rsidR="008149CE">
          <w:pgSz w:w="16840" w:h="11910" w:orient="landscape"/>
          <w:pgMar w:top="1100" w:right="0" w:bottom="1180" w:left="0" w:header="0" w:footer="987" w:gutter="0"/>
          <w:cols w:space="720"/>
        </w:sectPr>
      </w:pPr>
    </w:p>
    <w:p w:rsidR="008149CE" w:rsidRDefault="008149CE">
      <w:pPr>
        <w:pStyle w:val="BodyText"/>
        <w:spacing w:before="2"/>
        <w:rPr>
          <w:b/>
          <w:sz w:val="10"/>
        </w:rPr>
      </w:pPr>
    </w:p>
    <w:p w:rsidR="008149CE" w:rsidRDefault="00CF5066">
      <w:pPr>
        <w:spacing w:before="94"/>
        <w:ind w:left="1349"/>
        <w:rPr>
          <w:b/>
          <w:sz w:val="21"/>
        </w:rPr>
      </w:pPr>
      <w:r>
        <w:rPr>
          <w:b/>
          <w:color w:val="231F20"/>
          <w:sz w:val="21"/>
        </w:rPr>
        <w:t>Spread phase</w:t>
      </w:r>
    </w:p>
    <w:p w:rsidR="008149CE" w:rsidRDefault="008149CE">
      <w:pPr>
        <w:pStyle w:val="BodyText"/>
        <w:spacing w:before="9"/>
        <w:rPr>
          <w:b/>
          <w:sz w:val="15"/>
        </w:rPr>
      </w:pPr>
    </w:p>
    <w:tbl>
      <w:tblPr>
        <w:tblW w:w="0" w:type="auto"/>
        <w:tblInd w:w="1349"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2828"/>
        <w:gridCol w:w="2828"/>
        <w:gridCol w:w="2828"/>
        <w:gridCol w:w="2828"/>
        <w:gridCol w:w="2828"/>
      </w:tblGrid>
      <w:tr w:rsidR="008149CE">
        <w:trPr>
          <w:trHeight w:val="560"/>
        </w:trPr>
        <w:tc>
          <w:tcPr>
            <w:tcW w:w="14139" w:type="dxa"/>
            <w:gridSpan w:val="5"/>
            <w:tcBorders>
              <w:left w:val="nil"/>
              <w:bottom w:val="single" w:sz="6" w:space="0" w:color="231F20"/>
              <w:right w:val="nil"/>
            </w:tcBorders>
            <w:shd w:val="clear" w:color="auto" w:fill="EBEAE5"/>
          </w:tcPr>
          <w:p w:rsidR="008149CE" w:rsidRDefault="00CF5066">
            <w:pPr>
              <w:pStyle w:val="TableParagraph"/>
              <w:spacing w:before="114" w:line="261" w:lineRule="auto"/>
              <w:ind w:left="113" w:right="1223"/>
              <w:rPr>
                <w:sz w:val="16"/>
              </w:rPr>
            </w:pPr>
            <w:r>
              <w:rPr>
                <w:color w:val="231F20"/>
                <w:sz w:val="16"/>
              </w:rPr>
              <w:t>After</w:t>
            </w:r>
            <w:r>
              <w:rPr>
                <w:color w:val="231F20"/>
                <w:spacing w:val="-13"/>
                <w:sz w:val="16"/>
              </w:rPr>
              <w:t xml:space="preserve"> </w:t>
            </w:r>
            <w:r>
              <w:rPr>
                <w:color w:val="231F20"/>
                <w:sz w:val="16"/>
              </w:rPr>
              <w:t>you</w:t>
            </w:r>
            <w:r>
              <w:rPr>
                <w:color w:val="231F20"/>
                <w:spacing w:val="-13"/>
                <w:sz w:val="16"/>
              </w:rPr>
              <w:t xml:space="preserve"> </w:t>
            </w:r>
            <w:r>
              <w:rPr>
                <w:color w:val="231F20"/>
                <w:sz w:val="16"/>
              </w:rPr>
              <w:t>have</w:t>
            </w:r>
            <w:r>
              <w:rPr>
                <w:color w:val="231F20"/>
                <w:spacing w:val="-13"/>
                <w:sz w:val="16"/>
              </w:rPr>
              <w:t xml:space="preserve"> </w:t>
            </w:r>
            <w:r>
              <w:rPr>
                <w:color w:val="231F20"/>
                <w:sz w:val="16"/>
              </w:rPr>
              <w:t>communicated</w:t>
            </w:r>
            <w:r>
              <w:rPr>
                <w:color w:val="231F20"/>
                <w:spacing w:val="-13"/>
                <w:sz w:val="16"/>
              </w:rPr>
              <w:t xml:space="preserve"> </w:t>
            </w:r>
            <w:r>
              <w:rPr>
                <w:color w:val="231F20"/>
                <w:sz w:val="16"/>
              </w:rPr>
              <w:t>your</w:t>
            </w:r>
            <w:r>
              <w:rPr>
                <w:color w:val="231F20"/>
                <w:spacing w:val="-13"/>
                <w:sz w:val="16"/>
              </w:rPr>
              <w:t xml:space="preserve"> </w:t>
            </w:r>
            <w:r>
              <w:rPr>
                <w:color w:val="231F20"/>
                <w:sz w:val="16"/>
              </w:rPr>
              <w:t>findings,</w:t>
            </w:r>
            <w:r>
              <w:rPr>
                <w:color w:val="231F20"/>
                <w:spacing w:val="-13"/>
                <w:sz w:val="16"/>
              </w:rPr>
              <w:t xml:space="preserve"> </w:t>
            </w:r>
            <w:r>
              <w:rPr>
                <w:color w:val="231F20"/>
                <w:sz w:val="16"/>
              </w:rPr>
              <w:t>are</w:t>
            </w:r>
            <w:r>
              <w:rPr>
                <w:color w:val="231F20"/>
                <w:spacing w:val="-13"/>
                <w:sz w:val="16"/>
              </w:rPr>
              <w:t xml:space="preserve"> </w:t>
            </w:r>
            <w:r>
              <w:rPr>
                <w:color w:val="231F20"/>
                <w:sz w:val="16"/>
              </w:rPr>
              <w:t>there</w:t>
            </w:r>
            <w:r>
              <w:rPr>
                <w:color w:val="231F20"/>
                <w:spacing w:val="-13"/>
                <w:sz w:val="16"/>
              </w:rPr>
              <w:t xml:space="preserve"> </w:t>
            </w:r>
            <w:r>
              <w:rPr>
                <w:color w:val="231F20"/>
                <w:sz w:val="16"/>
              </w:rPr>
              <w:t>ways</w:t>
            </w:r>
            <w:r>
              <w:rPr>
                <w:color w:val="231F20"/>
                <w:spacing w:val="-13"/>
                <w:sz w:val="16"/>
              </w:rPr>
              <w:t xml:space="preserve"> </w:t>
            </w:r>
            <w:r>
              <w:rPr>
                <w:color w:val="231F20"/>
                <w:sz w:val="16"/>
              </w:rPr>
              <w:t>that</w:t>
            </w:r>
            <w:r>
              <w:rPr>
                <w:color w:val="231F20"/>
                <w:spacing w:val="-13"/>
                <w:sz w:val="16"/>
              </w:rPr>
              <w:t xml:space="preserve"> </w:t>
            </w:r>
            <w:r>
              <w:rPr>
                <w:color w:val="231F20"/>
                <w:sz w:val="16"/>
              </w:rPr>
              <w:t>you</w:t>
            </w:r>
            <w:r>
              <w:rPr>
                <w:color w:val="231F20"/>
                <w:spacing w:val="-13"/>
                <w:sz w:val="16"/>
              </w:rPr>
              <w:t xml:space="preserve"> </w:t>
            </w:r>
            <w:r>
              <w:rPr>
                <w:color w:val="231F20"/>
                <w:sz w:val="16"/>
              </w:rPr>
              <w:t>can</w:t>
            </w:r>
            <w:r>
              <w:rPr>
                <w:color w:val="231F20"/>
                <w:spacing w:val="-13"/>
                <w:sz w:val="16"/>
              </w:rPr>
              <w:t xml:space="preserve"> </w:t>
            </w:r>
            <w:r>
              <w:rPr>
                <w:color w:val="231F20"/>
                <w:sz w:val="16"/>
              </w:rPr>
              <w:t>amplify</w:t>
            </w:r>
            <w:r>
              <w:rPr>
                <w:color w:val="231F20"/>
                <w:spacing w:val="-13"/>
                <w:sz w:val="16"/>
              </w:rPr>
              <w:t xml:space="preserve"> </w:t>
            </w:r>
            <w:r>
              <w:rPr>
                <w:color w:val="231F20"/>
                <w:sz w:val="16"/>
              </w:rPr>
              <w:t>awareness</w:t>
            </w:r>
            <w:r>
              <w:rPr>
                <w:color w:val="231F20"/>
                <w:spacing w:val="-13"/>
                <w:sz w:val="16"/>
              </w:rPr>
              <w:t xml:space="preserve"> </w:t>
            </w:r>
            <w:r>
              <w:rPr>
                <w:color w:val="231F20"/>
                <w:sz w:val="16"/>
              </w:rPr>
              <w:t>and</w:t>
            </w:r>
            <w:r>
              <w:rPr>
                <w:color w:val="231F20"/>
                <w:spacing w:val="-13"/>
                <w:sz w:val="16"/>
              </w:rPr>
              <w:t xml:space="preserve"> </w:t>
            </w:r>
            <w:r>
              <w:rPr>
                <w:color w:val="231F20"/>
                <w:sz w:val="16"/>
              </w:rPr>
              <w:t>spread</w:t>
            </w:r>
            <w:r>
              <w:rPr>
                <w:color w:val="231F20"/>
                <w:spacing w:val="-13"/>
                <w:sz w:val="16"/>
              </w:rPr>
              <w:t xml:space="preserve"> </w:t>
            </w:r>
            <w:r>
              <w:rPr>
                <w:color w:val="231F20"/>
                <w:sz w:val="16"/>
              </w:rPr>
              <w:t>insights</w:t>
            </w:r>
            <w:r>
              <w:rPr>
                <w:color w:val="231F20"/>
                <w:spacing w:val="-13"/>
                <w:sz w:val="16"/>
              </w:rPr>
              <w:t xml:space="preserve"> </w:t>
            </w:r>
            <w:r>
              <w:rPr>
                <w:color w:val="231F20"/>
                <w:sz w:val="16"/>
              </w:rPr>
              <w:t>from</w:t>
            </w:r>
            <w:r>
              <w:rPr>
                <w:color w:val="231F20"/>
                <w:spacing w:val="-13"/>
                <w:sz w:val="16"/>
              </w:rPr>
              <w:t xml:space="preserve"> </w:t>
            </w:r>
            <w:r>
              <w:rPr>
                <w:color w:val="231F20"/>
                <w:sz w:val="16"/>
              </w:rPr>
              <w:t>your</w:t>
            </w:r>
            <w:r>
              <w:rPr>
                <w:color w:val="231F20"/>
                <w:spacing w:val="-13"/>
                <w:sz w:val="16"/>
              </w:rPr>
              <w:t xml:space="preserve"> </w:t>
            </w:r>
            <w:r>
              <w:rPr>
                <w:color w:val="231F20"/>
                <w:sz w:val="16"/>
              </w:rPr>
              <w:t>research?</w:t>
            </w:r>
            <w:r>
              <w:rPr>
                <w:color w:val="231F20"/>
                <w:spacing w:val="-20"/>
                <w:sz w:val="16"/>
              </w:rPr>
              <w:t xml:space="preserve"> </w:t>
            </w:r>
            <w:r>
              <w:rPr>
                <w:color w:val="231F20"/>
                <w:sz w:val="16"/>
              </w:rPr>
              <w:t>Are</w:t>
            </w:r>
            <w:r>
              <w:rPr>
                <w:color w:val="231F20"/>
                <w:spacing w:val="-13"/>
                <w:sz w:val="16"/>
              </w:rPr>
              <w:t xml:space="preserve"> </w:t>
            </w:r>
            <w:r>
              <w:rPr>
                <w:color w:val="231F20"/>
                <w:sz w:val="16"/>
              </w:rPr>
              <w:t>you</w:t>
            </w:r>
            <w:r>
              <w:rPr>
                <w:color w:val="231F20"/>
                <w:spacing w:val="-13"/>
                <w:sz w:val="16"/>
              </w:rPr>
              <w:t xml:space="preserve"> </w:t>
            </w:r>
            <w:r>
              <w:rPr>
                <w:color w:val="231F20"/>
                <w:sz w:val="16"/>
              </w:rPr>
              <w:t>able</w:t>
            </w:r>
            <w:r>
              <w:rPr>
                <w:color w:val="231F20"/>
                <w:spacing w:val="-13"/>
                <w:sz w:val="16"/>
              </w:rPr>
              <w:t xml:space="preserve"> </w:t>
            </w:r>
            <w:r>
              <w:rPr>
                <w:color w:val="231F20"/>
                <w:sz w:val="16"/>
              </w:rPr>
              <w:t>to</w:t>
            </w:r>
            <w:r>
              <w:rPr>
                <w:color w:val="231F20"/>
                <w:spacing w:val="-13"/>
                <w:sz w:val="16"/>
              </w:rPr>
              <w:t xml:space="preserve"> </w:t>
            </w:r>
            <w:r>
              <w:rPr>
                <w:color w:val="231F20"/>
                <w:sz w:val="16"/>
              </w:rPr>
              <w:t>demonstrate</w:t>
            </w:r>
            <w:r>
              <w:rPr>
                <w:color w:val="231F20"/>
                <w:spacing w:val="-13"/>
                <w:sz w:val="16"/>
              </w:rPr>
              <w:t xml:space="preserve"> </w:t>
            </w:r>
            <w:r>
              <w:rPr>
                <w:color w:val="231F20"/>
                <w:sz w:val="16"/>
              </w:rPr>
              <w:t>impact</w:t>
            </w:r>
            <w:r>
              <w:rPr>
                <w:color w:val="231F20"/>
                <w:spacing w:val="-13"/>
                <w:sz w:val="16"/>
              </w:rPr>
              <w:t xml:space="preserve"> </w:t>
            </w:r>
            <w:r>
              <w:rPr>
                <w:color w:val="231F20"/>
                <w:sz w:val="16"/>
              </w:rPr>
              <w:t>or</w:t>
            </w:r>
            <w:r>
              <w:rPr>
                <w:color w:val="231F20"/>
                <w:spacing w:val="-13"/>
                <w:sz w:val="16"/>
              </w:rPr>
              <w:t xml:space="preserve"> </w:t>
            </w:r>
            <w:r>
              <w:rPr>
                <w:color w:val="231F20"/>
                <w:sz w:val="16"/>
              </w:rPr>
              <w:t>influence? Are</w:t>
            </w:r>
            <w:r>
              <w:rPr>
                <w:color w:val="231F20"/>
                <w:spacing w:val="-11"/>
                <w:sz w:val="16"/>
              </w:rPr>
              <w:t xml:space="preserve"> </w:t>
            </w:r>
            <w:r>
              <w:rPr>
                <w:color w:val="231F20"/>
                <w:sz w:val="16"/>
              </w:rPr>
              <w:t>there</w:t>
            </w:r>
            <w:r>
              <w:rPr>
                <w:color w:val="231F20"/>
                <w:spacing w:val="-11"/>
                <w:sz w:val="16"/>
              </w:rPr>
              <w:t xml:space="preserve"> </w:t>
            </w:r>
            <w:r>
              <w:rPr>
                <w:color w:val="231F20"/>
                <w:sz w:val="16"/>
              </w:rPr>
              <w:t>other</w:t>
            </w:r>
            <w:r>
              <w:rPr>
                <w:color w:val="231F20"/>
                <w:spacing w:val="-11"/>
                <w:sz w:val="16"/>
              </w:rPr>
              <w:t xml:space="preserve"> </w:t>
            </w:r>
            <w:r>
              <w:rPr>
                <w:color w:val="231F20"/>
                <w:sz w:val="16"/>
              </w:rPr>
              <w:t>audiences</w:t>
            </w:r>
            <w:r>
              <w:rPr>
                <w:color w:val="231F20"/>
                <w:spacing w:val="-11"/>
                <w:sz w:val="16"/>
              </w:rPr>
              <w:t xml:space="preserve"> </w:t>
            </w:r>
            <w:r>
              <w:rPr>
                <w:color w:val="231F20"/>
                <w:sz w:val="16"/>
              </w:rPr>
              <w:t>who</w:t>
            </w:r>
            <w:r>
              <w:rPr>
                <w:color w:val="231F20"/>
                <w:spacing w:val="-11"/>
                <w:sz w:val="16"/>
              </w:rPr>
              <w:t xml:space="preserve"> </w:t>
            </w:r>
            <w:r>
              <w:rPr>
                <w:color w:val="231F20"/>
                <w:sz w:val="16"/>
              </w:rPr>
              <w:t>may</w:t>
            </w:r>
            <w:r>
              <w:rPr>
                <w:color w:val="231F20"/>
                <w:spacing w:val="-11"/>
                <w:sz w:val="16"/>
              </w:rPr>
              <w:t xml:space="preserve"> </w:t>
            </w:r>
            <w:r>
              <w:rPr>
                <w:color w:val="231F20"/>
                <w:sz w:val="16"/>
              </w:rPr>
              <w:t>benefit</w:t>
            </w:r>
            <w:r>
              <w:rPr>
                <w:color w:val="231F20"/>
                <w:spacing w:val="-11"/>
                <w:sz w:val="16"/>
              </w:rPr>
              <w:t xml:space="preserve"> </w:t>
            </w:r>
            <w:r>
              <w:rPr>
                <w:color w:val="231F20"/>
                <w:sz w:val="16"/>
              </w:rPr>
              <w:t>or</w:t>
            </w:r>
            <w:r>
              <w:rPr>
                <w:color w:val="231F20"/>
                <w:spacing w:val="-11"/>
                <w:sz w:val="16"/>
              </w:rPr>
              <w:t xml:space="preserve"> </w:t>
            </w:r>
            <w:r>
              <w:rPr>
                <w:color w:val="231F20"/>
                <w:sz w:val="16"/>
              </w:rPr>
              <w:t>learn</w:t>
            </w:r>
            <w:r>
              <w:rPr>
                <w:color w:val="231F20"/>
                <w:spacing w:val="-11"/>
                <w:sz w:val="16"/>
              </w:rPr>
              <w:t xml:space="preserve"> </w:t>
            </w:r>
            <w:r>
              <w:rPr>
                <w:color w:val="231F20"/>
                <w:sz w:val="16"/>
              </w:rPr>
              <w:t>from</w:t>
            </w:r>
            <w:r>
              <w:rPr>
                <w:color w:val="231F20"/>
                <w:spacing w:val="-11"/>
                <w:sz w:val="16"/>
              </w:rPr>
              <w:t xml:space="preserve"> </w:t>
            </w:r>
            <w:r>
              <w:rPr>
                <w:color w:val="231F20"/>
                <w:sz w:val="16"/>
              </w:rPr>
              <w:t>any</w:t>
            </w:r>
            <w:r>
              <w:rPr>
                <w:color w:val="231F20"/>
                <w:spacing w:val="-11"/>
                <w:sz w:val="16"/>
              </w:rPr>
              <w:t xml:space="preserve"> </w:t>
            </w:r>
            <w:r>
              <w:rPr>
                <w:color w:val="231F20"/>
                <w:sz w:val="16"/>
              </w:rPr>
              <w:t>aspect</w:t>
            </w:r>
            <w:r>
              <w:rPr>
                <w:color w:val="231F20"/>
                <w:spacing w:val="-11"/>
                <w:sz w:val="16"/>
              </w:rPr>
              <w:t xml:space="preserve"> </w:t>
            </w:r>
            <w:r>
              <w:rPr>
                <w:color w:val="231F20"/>
                <w:sz w:val="16"/>
              </w:rPr>
              <w:t>of</w:t>
            </w:r>
            <w:r>
              <w:rPr>
                <w:color w:val="231F20"/>
                <w:spacing w:val="-11"/>
                <w:sz w:val="16"/>
              </w:rPr>
              <w:t xml:space="preserve"> </w:t>
            </w:r>
            <w:r>
              <w:rPr>
                <w:color w:val="231F20"/>
                <w:sz w:val="16"/>
              </w:rPr>
              <w:t>the</w:t>
            </w:r>
            <w:r>
              <w:rPr>
                <w:color w:val="231F20"/>
                <w:spacing w:val="-11"/>
                <w:sz w:val="16"/>
              </w:rPr>
              <w:t xml:space="preserve"> </w:t>
            </w:r>
            <w:r>
              <w:rPr>
                <w:color w:val="231F20"/>
                <w:sz w:val="16"/>
              </w:rPr>
              <w:t>study?</w:t>
            </w:r>
            <w:r>
              <w:rPr>
                <w:color w:val="231F20"/>
                <w:spacing w:val="-11"/>
                <w:sz w:val="16"/>
              </w:rPr>
              <w:t xml:space="preserve"> </w:t>
            </w:r>
            <w:r>
              <w:rPr>
                <w:color w:val="231F20"/>
                <w:sz w:val="16"/>
              </w:rPr>
              <w:t>What</w:t>
            </w:r>
            <w:r>
              <w:rPr>
                <w:color w:val="231F20"/>
                <w:spacing w:val="-11"/>
                <w:sz w:val="16"/>
              </w:rPr>
              <w:t xml:space="preserve"> </w:t>
            </w:r>
            <w:r>
              <w:rPr>
                <w:color w:val="231F20"/>
                <w:sz w:val="16"/>
              </w:rPr>
              <w:t>news</w:t>
            </w:r>
            <w:r>
              <w:rPr>
                <w:color w:val="231F20"/>
                <w:spacing w:val="-11"/>
                <w:sz w:val="16"/>
              </w:rPr>
              <w:t xml:space="preserve"> </w:t>
            </w:r>
            <w:r>
              <w:rPr>
                <w:color w:val="231F20"/>
                <w:sz w:val="16"/>
              </w:rPr>
              <w:t>or</w:t>
            </w:r>
            <w:r>
              <w:rPr>
                <w:color w:val="231F20"/>
                <w:spacing w:val="-11"/>
                <w:sz w:val="16"/>
              </w:rPr>
              <w:t xml:space="preserve"> </w:t>
            </w:r>
            <w:r>
              <w:rPr>
                <w:color w:val="231F20"/>
                <w:sz w:val="16"/>
              </w:rPr>
              <w:t>events</w:t>
            </w:r>
            <w:r>
              <w:rPr>
                <w:color w:val="231F20"/>
                <w:spacing w:val="-11"/>
                <w:sz w:val="16"/>
              </w:rPr>
              <w:t xml:space="preserve"> </w:t>
            </w:r>
            <w:r>
              <w:rPr>
                <w:color w:val="231F20"/>
                <w:sz w:val="16"/>
              </w:rPr>
              <w:t>are</w:t>
            </w:r>
            <w:r>
              <w:rPr>
                <w:color w:val="231F20"/>
                <w:spacing w:val="-11"/>
                <w:sz w:val="16"/>
              </w:rPr>
              <w:t xml:space="preserve"> </w:t>
            </w:r>
            <w:r>
              <w:rPr>
                <w:color w:val="231F20"/>
                <w:sz w:val="16"/>
              </w:rPr>
              <w:t>coming</w:t>
            </w:r>
            <w:r>
              <w:rPr>
                <w:color w:val="231F20"/>
                <w:spacing w:val="-11"/>
                <w:sz w:val="16"/>
              </w:rPr>
              <w:t xml:space="preserve"> </w:t>
            </w:r>
            <w:r>
              <w:rPr>
                <w:color w:val="231F20"/>
                <w:sz w:val="16"/>
              </w:rPr>
              <w:t>up</w:t>
            </w:r>
            <w:r>
              <w:rPr>
                <w:color w:val="231F20"/>
                <w:spacing w:val="-11"/>
                <w:sz w:val="16"/>
              </w:rPr>
              <w:t xml:space="preserve"> </w:t>
            </w:r>
            <w:r>
              <w:rPr>
                <w:color w:val="231F20"/>
                <w:sz w:val="16"/>
              </w:rPr>
              <w:t>in</w:t>
            </w:r>
            <w:r>
              <w:rPr>
                <w:color w:val="231F20"/>
                <w:spacing w:val="-11"/>
                <w:sz w:val="16"/>
              </w:rPr>
              <w:t xml:space="preserve"> </w:t>
            </w:r>
            <w:r>
              <w:rPr>
                <w:color w:val="231F20"/>
                <w:sz w:val="16"/>
              </w:rPr>
              <w:t>the</w:t>
            </w:r>
            <w:r>
              <w:rPr>
                <w:color w:val="231F20"/>
                <w:spacing w:val="-11"/>
                <w:sz w:val="16"/>
              </w:rPr>
              <w:t xml:space="preserve"> </w:t>
            </w:r>
            <w:r>
              <w:rPr>
                <w:color w:val="231F20"/>
                <w:sz w:val="16"/>
              </w:rPr>
              <w:t>future</w:t>
            </w:r>
            <w:r>
              <w:rPr>
                <w:color w:val="231F20"/>
                <w:spacing w:val="-11"/>
                <w:sz w:val="16"/>
              </w:rPr>
              <w:t xml:space="preserve"> </w:t>
            </w:r>
            <w:r>
              <w:rPr>
                <w:color w:val="231F20"/>
                <w:sz w:val="16"/>
              </w:rPr>
              <w:t>where</w:t>
            </w:r>
            <w:r>
              <w:rPr>
                <w:color w:val="231F20"/>
                <w:spacing w:val="-11"/>
                <w:sz w:val="16"/>
              </w:rPr>
              <w:t xml:space="preserve"> </w:t>
            </w:r>
            <w:r>
              <w:rPr>
                <w:color w:val="231F20"/>
                <w:sz w:val="16"/>
              </w:rPr>
              <w:t>the</w:t>
            </w:r>
            <w:r>
              <w:rPr>
                <w:color w:val="231F20"/>
                <w:spacing w:val="-11"/>
                <w:sz w:val="16"/>
              </w:rPr>
              <w:t xml:space="preserve"> </w:t>
            </w:r>
            <w:r>
              <w:rPr>
                <w:color w:val="231F20"/>
                <w:sz w:val="16"/>
              </w:rPr>
              <w:t>findings</w:t>
            </w:r>
            <w:r>
              <w:rPr>
                <w:color w:val="231F20"/>
                <w:spacing w:val="-11"/>
                <w:sz w:val="16"/>
              </w:rPr>
              <w:t xml:space="preserve"> </w:t>
            </w:r>
            <w:r>
              <w:rPr>
                <w:color w:val="231F20"/>
                <w:sz w:val="16"/>
              </w:rPr>
              <w:t>may</w:t>
            </w:r>
            <w:r>
              <w:rPr>
                <w:color w:val="231F20"/>
                <w:spacing w:val="-11"/>
                <w:sz w:val="16"/>
              </w:rPr>
              <w:t xml:space="preserve"> </w:t>
            </w:r>
            <w:r>
              <w:rPr>
                <w:color w:val="231F20"/>
                <w:sz w:val="16"/>
              </w:rPr>
              <w:t>be</w:t>
            </w:r>
            <w:r>
              <w:rPr>
                <w:color w:val="231F20"/>
                <w:spacing w:val="-11"/>
                <w:sz w:val="16"/>
              </w:rPr>
              <w:t xml:space="preserve"> </w:t>
            </w:r>
            <w:r>
              <w:rPr>
                <w:color w:val="231F20"/>
                <w:sz w:val="16"/>
              </w:rPr>
              <w:t>relevant?</w:t>
            </w:r>
          </w:p>
        </w:tc>
      </w:tr>
      <w:tr w:rsidR="008149CE">
        <w:trPr>
          <w:trHeight w:val="400"/>
        </w:trPr>
        <w:tc>
          <w:tcPr>
            <w:tcW w:w="2828" w:type="dxa"/>
            <w:tcBorders>
              <w:top w:val="single" w:sz="4" w:space="0" w:color="231F20"/>
              <w:left w:val="nil"/>
              <w:bottom w:val="single" w:sz="4" w:space="0" w:color="231F20"/>
              <w:right w:val="single" w:sz="4" w:space="0" w:color="231F20"/>
            </w:tcBorders>
            <w:shd w:val="clear" w:color="auto" w:fill="E3E2DB"/>
          </w:tcPr>
          <w:p w:rsidR="008149CE" w:rsidRDefault="00CF5066">
            <w:pPr>
              <w:pStyle w:val="TableParagraph"/>
              <w:spacing w:before="123"/>
              <w:ind w:left="113"/>
              <w:rPr>
                <w:b/>
                <w:sz w:val="20"/>
              </w:rPr>
            </w:pPr>
            <w:r>
              <w:rPr>
                <w:b/>
                <w:color w:val="231F20"/>
                <w:sz w:val="20"/>
              </w:rPr>
              <w:t>Audience</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Activity</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Messages</w:t>
            </w: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Default="00CF5066">
            <w:pPr>
              <w:pStyle w:val="TableParagraph"/>
              <w:spacing w:before="123"/>
              <w:ind w:left="108"/>
              <w:rPr>
                <w:b/>
                <w:sz w:val="20"/>
              </w:rPr>
            </w:pPr>
            <w:r>
              <w:rPr>
                <w:b/>
                <w:color w:val="231F20"/>
                <w:sz w:val="20"/>
              </w:rPr>
              <w:t>Channels</w:t>
            </w:r>
          </w:p>
        </w:tc>
        <w:tc>
          <w:tcPr>
            <w:tcW w:w="2828" w:type="dxa"/>
            <w:tcBorders>
              <w:top w:val="single" w:sz="4" w:space="0" w:color="231F20"/>
              <w:left w:val="single" w:sz="4" w:space="0" w:color="231F20"/>
              <w:bottom w:val="single" w:sz="4" w:space="0" w:color="231F20"/>
              <w:right w:val="nil"/>
            </w:tcBorders>
            <w:shd w:val="clear" w:color="auto" w:fill="E3E2DB"/>
          </w:tcPr>
          <w:p w:rsidR="008149CE" w:rsidRDefault="00CF5066">
            <w:pPr>
              <w:pStyle w:val="TableParagraph"/>
              <w:spacing w:before="123"/>
              <w:ind w:left="108"/>
              <w:rPr>
                <w:b/>
                <w:sz w:val="20"/>
              </w:rPr>
            </w:pPr>
            <w:r>
              <w:rPr>
                <w:b/>
                <w:color w:val="231F20"/>
                <w:sz w:val="20"/>
              </w:rPr>
              <w:t>Timing</w:t>
            </w:r>
          </w:p>
        </w:tc>
      </w:tr>
      <w:tr w:rsidR="008149CE">
        <w:trPr>
          <w:trHeight w:val="1220"/>
        </w:trPr>
        <w:tc>
          <w:tcPr>
            <w:tcW w:w="2828" w:type="dxa"/>
            <w:tcBorders>
              <w:top w:val="single" w:sz="4" w:space="0" w:color="231F20"/>
              <w:left w:val="nil"/>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nil"/>
            </w:tcBorders>
            <w:shd w:val="clear" w:color="auto" w:fill="E3E2DB"/>
          </w:tcPr>
          <w:p w:rsidR="008149CE" w:rsidRPr="00CF5066" w:rsidRDefault="008149CE">
            <w:pPr>
              <w:pStyle w:val="TableParagraph"/>
              <w:rPr>
                <w:sz w:val="16"/>
              </w:rPr>
            </w:pPr>
          </w:p>
        </w:tc>
      </w:tr>
      <w:tr w:rsidR="008149CE">
        <w:trPr>
          <w:trHeight w:val="1220"/>
        </w:trPr>
        <w:tc>
          <w:tcPr>
            <w:tcW w:w="2828" w:type="dxa"/>
            <w:tcBorders>
              <w:top w:val="single" w:sz="4" w:space="0" w:color="231F20"/>
              <w:left w:val="nil"/>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single" w:sz="4" w:space="0" w:color="231F20"/>
            </w:tcBorders>
            <w:shd w:val="clear" w:color="auto" w:fill="E3E2DB"/>
          </w:tcPr>
          <w:p w:rsidR="008149CE" w:rsidRPr="00CF5066" w:rsidRDefault="008149CE">
            <w:pPr>
              <w:pStyle w:val="TableParagraph"/>
              <w:rPr>
                <w:sz w:val="16"/>
              </w:rPr>
            </w:pPr>
          </w:p>
        </w:tc>
        <w:tc>
          <w:tcPr>
            <w:tcW w:w="2828" w:type="dxa"/>
            <w:tcBorders>
              <w:top w:val="single" w:sz="4" w:space="0" w:color="231F20"/>
              <w:left w:val="single" w:sz="4" w:space="0" w:color="231F20"/>
              <w:bottom w:val="single" w:sz="4" w:space="0" w:color="231F20"/>
              <w:right w:val="nil"/>
            </w:tcBorders>
            <w:shd w:val="clear" w:color="auto" w:fill="E3E2DB"/>
          </w:tcPr>
          <w:p w:rsidR="008149CE" w:rsidRPr="00CF5066" w:rsidRDefault="008149CE">
            <w:pPr>
              <w:pStyle w:val="TableParagraph"/>
              <w:rPr>
                <w:sz w:val="16"/>
              </w:rPr>
            </w:pPr>
          </w:p>
        </w:tc>
      </w:tr>
    </w:tbl>
    <w:p w:rsidR="008D70A4" w:rsidRDefault="008D70A4"/>
    <w:sectPr w:rsidR="008D70A4">
      <w:pgSz w:w="16840" w:h="11910" w:orient="landscape"/>
      <w:pgMar w:top="1100" w:right="0" w:bottom="1180" w:left="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A4" w:rsidRDefault="00CF5066">
      <w:r>
        <w:separator/>
      </w:r>
    </w:p>
  </w:endnote>
  <w:endnote w:type="continuationSeparator" w:id="0">
    <w:p w:rsidR="008D70A4" w:rsidRDefault="00CF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CE" w:rsidRDefault="005E1024">
    <w:pPr>
      <w:pStyle w:val="BodyText"/>
      <w:spacing w:line="14" w:lineRule="auto"/>
      <w:rPr>
        <w:sz w:val="20"/>
      </w:rPr>
    </w:pPr>
    <w:r>
      <w:pict>
        <v:rect id="_x0000_s2050" style="position:absolute;margin-left:0;margin-top:532.9pt;width:841.9pt;height:62.35pt;z-index:-10408;mso-position-horizontal-relative:page;mso-position-vertical-relative:page" fillcolor="#dad8d5"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209.85pt;margin-top:555.9pt;width:422.05pt;height:15.65pt;z-index:-10384;mso-position-horizontal-relative:page;mso-position-vertical-relative:page" filled="f" stroked="f">
          <v:textbox inset="0,0,0,0">
            <w:txbxContent>
              <w:p w:rsidR="008149CE" w:rsidRDefault="00CF5066">
                <w:pPr>
                  <w:pStyle w:val="BodyText"/>
                  <w:spacing w:before="20"/>
                  <w:ind w:left="20"/>
                  <w:rPr>
                    <w:rFonts w:ascii="Georgia"/>
                  </w:rPr>
                </w:pPr>
                <w:r>
                  <w:rPr>
                    <w:rFonts w:ascii="Georgia"/>
                    <w:color w:val="231F20"/>
                  </w:rPr>
                  <w:t xml:space="preserve">Communicate your research with our toolkit at </w:t>
                </w:r>
                <w:hyperlink r:id="rId1">
                  <w:r>
                    <w:rPr>
                      <w:rFonts w:ascii="Georgia"/>
                      <w:color w:val="ED1651"/>
                    </w:rPr>
                    <w:t>www.health.org.uk/research-kit</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A4" w:rsidRDefault="00CF5066">
      <w:r>
        <w:separator/>
      </w:r>
    </w:p>
  </w:footnote>
  <w:footnote w:type="continuationSeparator" w:id="0">
    <w:p w:rsidR="008D70A4" w:rsidRDefault="00CF5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8B7"/>
    <w:multiLevelType w:val="hybridMultilevel"/>
    <w:tmpl w:val="E6F4B69C"/>
    <w:lvl w:ilvl="0" w:tplc="FA44C91E">
      <w:numFmt w:val="bullet"/>
      <w:lvlText w:val="•"/>
      <w:lvlJc w:val="left"/>
      <w:pPr>
        <w:ind w:left="2009" w:hanging="660"/>
      </w:pPr>
      <w:rPr>
        <w:rFonts w:ascii="Arial" w:eastAsia="Arial" w:hAnsi="Arial" w:cs="Arial" w:hint="default"/>
        <w:color w:val="231F20"/>
        <w:spacing w:val="-5"/>
        <w:w w:val="100"/>
        <w:sz w:val="24"/>
        <w:szCs w:val="24"/>
      </w:rPr>
    </w:lvl>
    <w:lvl w:ilvl="1" w:tplc="11506EA6">
      <w:numFmt w:val="bullet"/>
      <w:lvlText w:val="–"/>
      <w:lvlJc w:val="left"/>
      <w:pPr>
        <w:ind w:left="2669" w:hanging="660"/>
      </w:pPr>
      <w:rPr>
        <w:rFonts w:ascii="Arial" w:eastAsia="Arial" w:hAnsi="Arial" w:cs="Arial" w:hint="default"/>
        <w:color w:val="231F20"/>
        <w:spacing w:val="-5"/>
        <w:w w:val="100"/>
        <w:sz w:val="24"/>
        <w:szCs w:val="24"/>
      </w:rPr>
    </w:lvl>
    <w:lvl w:ilvl="2" w:tplc="37A03FF6">
      <w:numFmt w:val="bullet"/>
      <w:lvlText w:val="•"/>
      <w:lvlJc w:val="left"/>
      <w:pPr>
        <w:ind w:left="4235" w:hanging="660"/>
      </w:pPr>
      <w:rPr>
        <w:rFonts w:hint="default"/>
      </w:rPr>
    </w:lvl>
    <w:lvl w:ilvl="3" w:tplc="2B6C5170">
      <w:numFmt w:val="bullet"/>
      <w:lvlText w:val="•"/>
      <w:lvlJc w:val="left"/>
      <w:pPr>
        <w:ind w:left="5810" w:hanging="660"/>
      </w:pPr>
      <w:rPr>
        <w:rFonts w:hint="default"/>
      </w:rPr>
    </w:lvl>
    <w:lvl w:ilvl="4" w:tplc="9872C770">
      <w:numFmt w:val="bullet"/>
      <w:lvlText w:val="•"/>
      <w:lvlJc w:val="left"/>
      <w:pPr>
        <w:ind w:left="7385" w:hanging="660"/>
      </w:pPr>
      <w:rPr>
        <w:rFonts w:hint="default"/>
      </w:rPr>
    </w:lvl>
    <w:lvl w:ilvl="5" w:tplc="C05C0D90">
      <w:numFmt w:val="bullet"/>
      <w:lvlText w:val="•"/>
      <w:lvlJc w:val="left"/>
      <w:pPr>
        <w:ind w:left="8961" w:hanging="660"/>
      </w:pPr>
      <w:rPr>
        <w:rFonts w:hint="default"/>
      </w:rPr>
    </w:lvl>
    <w:lvl w:ilvl="6" w:tplc="A41EBEBE">
      <w:numFmt w:val="bullet"/>
      <w:lvlText w:val="•"/>
      <w:lvlJc w:val="left"/>
      <w:pPr>
        <w:ind w:left="10536" w:hanging="660"/>
      </w:pPr>
      <w:rPr>
        <w:rFonts w:hint="default"/>
      </w:rPr>
    </w:lvl>
    <w:lvl w:ilvl="7" w:tplc="375E73F0">
      <w:numFmt w:val="bullet"/>
      <w:lvlText w:val="•"/>
      <w:lvlJc w:val="left"/>
      <w:pPr>
        <w:ind w:left="12111" w:hanging="660"/>
      </w:pPr>
      <w:rPr>
        <w:rFonts w:hint="default"/>
      </w:rPr>
    </w:lvl>
    <w:lvl w:ilvl="8" w:tplc="440AC9AA">
      <w:numFmt w:val="bullet"/>
      <w:lvlText w:val="•"/>
      <w:lvlJc w:val="left"/>
      <w:pPr>
        <w:ind w:left="13687" w:hanging="660"/>
      </w:pPr>
      <w:rPr>
        <w:rFonts w:hint="default"/>
      </w:rPr>
    </w:lvl>
  </w:abstractNum>
  <w:abstractNum w:abstractNumId="1">
    <w:nsid w:val="1D591FFF"/>
    <w:multiLevelType w:val="hybridMultilevel"/>
    <w:tmpl w:val="6E0418C6"/>
    <w:lvl w:ilvl="0" w:tplc="DEC24602">
      <w:numFmt w:val="bullet"/>
      <w:lvlText w:val="•"/>
      <w:lvlJc w:val="left"/>
      <w:pPr>
        <w:ind w:left="2672" w:hanging="660"/>
      </w:pPr>
      <w:rPr>
        <w:rFonts w:ascii="Arial" w:eastAsia="Arial" w:hAnsi="Arial" w:cs="Arial" w:hint="default"/>
        <w:color w:val="231F20"/>
        <w:spacing w:val="-5"/>
        <w:w w:val="100"/>
        <w:sz w:val="24"/>
        <w:szCs w:val="24"/>
      </w:rPr>
    </w:lvl>
    <w:lvl w:ilvl="1" w:tplc="1C32EBB6">
      <w:numFmt w:val="bullet"/>
      <w:lvlText w:val="•"/>
      <w:lvlJc w:val="left"/>
      <w:pPr>
        <w:ind w:left="4095" w:hanging="660"/>
      </w:pPr>
      <w:rPr>
        <w:rFonts w:hint="default"/>
      </w:rPr>
    </w:lvl>
    <w:lvl w:ilvl="2" w:tplc="4332237C">
      <w:numFmt w:val="bullet"/>
      <w:lvlText w:val="•"/>
      <w:lvlJc w:val="left"/>
      <w:pPr>
        <w:ind w:left="5511" w:hanging="660"/>
      </w:pPr>
      <w:rPr>
        <w:rFonts w:hint="default"/>
      </w:rPr>
    </w:lvl>
    <w:lvl w:ilvl="3" w:tplc="AC1417B6">
      <w:numFmt w:val="bullet"/>
      <w:lvlText w:val="•"/>
      <w:lvlJc w:val="left"/>
      <w:pPr>
        <w:ind w:left="6927" w:hanging="660"/>
      </w:pPr>
      <w:rPr>
        <w:rFonts w:hint="default"/>
      </w:rPr>
    </w:lvl>
    <w:lvl w:ilvl="4" w:tplc="12302AE4">
      <w:numFmt w:val="bullet"/>
      <w:lvlText w:val="•"/>
      <w:lvlJc w:val="left"/>
      <w:pPr>
        <w:ind w:left="8343" w:hanging="660"/>
      </w:pPr>
      <w:rPr>
        <w:rFonts w:hint="default"/>
      </w:rPr>
    </w:lvl>
    <w:lvl w:ilvl="5" w:tplc="F9FE4B08">
      <w:numFmt w:val="bullet"/>
      <w:lvlText w:val="•"/>
      <w:lvlJc w:val="left"/>
      <w:pPr>
        <w:ind w:left="9758" w:hanging="660"/>
      </w:pPr>
      <w:rPr>
        <w:rFonts w:hint="default"/>
      </w:rPr>
    </w:lvl>
    <w:lvl w:ilvl="6" w:tplc="0902E114">
      <w:numFmt w:val="bullet"/>
      <w:lvlText w:val="•"/>
      <w:lvlJc w:val="left"/>
      <w:pPr>
        <w:ind w:left="11174" w:hanging="660"/>
      </w:pPr>
      <w:rPr>
        <w:rFonts w:hint="default"/>
      </w:rPr>
    </w:lvl>
    <w:lvl w:ilvl="7" w:tplc="45C0555C">
      <w:numFmt w:val="bullet"/>
      <w:lvlText w:val="•"/>
      <w:lvlJc w:val="left"/>
      <w:pPr>
        <w:ind w:left="12590" w:hanging="660"/>
      </w:pPr>
      <w:rPr>
        <w:rFonts w:hint="default"/>
      </w:rPr>
    </w:lvl>
    <w:lvl w:ilvl="8" w:tplc="3B5A638C">
      <w:numFmt w:val="bullet"/>
      <w:lvlText w:val="•"/>
      <w:lvlJc w:val="left"/>
      <w:pPr>
        <w:ind w:left="14006" w:hanging="6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149CE"/>
    <w:rsid w:val="005E1024"/>
    <w:rsid w:val="008149CE"/>
    <w:rsid w:val="008D70A4"/>
    <w:rsid w:val="00CF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12"/>
      <w:outlineLvl w:val="0"/>
    </w:pPr>
    <w:rPr>
      <w:rFonts w:ascii="Georgia" w:eastAsia="Georgia" w:hAnsi="Georgia" w:cs="Georgia"/>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7"/>
      <w:ind w:left="2669" w:hanging="6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health.org.uk/sites/health/files/Developing-communications-strategy-template-dl.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ealth.org.uk/sites/health/files/Creating-messages-template-dl.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ealth.org.uk/sites/health/files/Developing-communications-strategy-template-dl.doc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lth.org.uk/sites/health/files/Setting-communications-objectives-template-dl.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ealth.org.uk/research-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Hucker</cp:lastModifiedBy>
  <cp:revision>3</cp:revision>
  <dcterms:created xsi:type="dcterms:W3CDTF">2017-07-28T12:38:00Z</dcterms:created>
  <dcterms:modified xsi:type="dcterms:W3CDTF">2017-07-28T16:39:00Z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Adobe InDesign CC 2017 (Windows)</vt:lpwstr>
  </property>
  <property fmtid="{D5CDD505-2E9C-101B-9397-08002B2CF9AE}" pid="4" name="LastSaved">
    <vt:filetime>2017-07-28T00:00:00Z</vt:filetime>
  </property>
</Properties>
</file>