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12" w:rsidRPr="00C77286" w:rsidRDefault="00CF7312" w:rsidP="00CF7312">
      <w:pPr>
        <w:rPr>
          <w:rFonts w:ascii="Georgia" w:hAnsi="Georgia"/>
          <w:i/>
          <w:sz w:val="52"/>
          <w:szCs w:val="52"/>
        </w:rPr>
      </w:pPr>
      <w:bookmarkStart w:id="0" w:name="_GoBack"/>
      <w:bookmarkEnd w:id="0"/>
      <w:r w:rsidRPr="00C77286">
        <w:rPr>
          <w:rFonts w:ascii="Georgia" w:hAnsi="Georgia"/>
          <w:i/>
          <w:sz w:val="52"/>
          <w:szCs w:val="52"/>
        </w:rPr>
        <w:t xml:space="preserve">Diversity Policy </w:t>
      </w:r>
    </w:p>
    <w:p w:rsidR="00CF7312" w:rsidRDefault="00CF7312" w:rsidP="00CF7312"/>
    <w:p w:rsidR="00CF7312" w:rsidRDefault="00CF7312" w:rsidP="00CF7312"/>
    <w:p w:rsidR="00CF7312" w:rsidRPr="00595C56" w:rsidRDefault="00CF7312" w:rsidP="00CF7312">
      <w:pPr>
        <w:pStyle w:val="Heading3"/>
        <w:rPr>
          <w:b/>
          <w:u w:val="none"/>
        </w:rPr>
      </w:pPr>
      <w:r w:rsidRPr="00595C56">
        <w:rPr>
          <w:b/>
          <w:u w:val="none"/>
        </w:rPr>
        <w:t>Our Commitment</w:t>
      </w:r>
    </w:p>
    <w:p w:rsidR="00CF7312" w:rsidRDefault="00CF7312" w:rsidP="00CF7312">
      <w:pPr>
        <w:pStyle w:val="BodyText"/>
        <w:rPr>
          <w:b w:val="0"/>
          <w:color w:val="auto"/>
        </w:rPr>
      </w:pPr>
      <w:r>
        <w:rPr>
          <w:b w:val="0"/>
          <w:color w:val="auto"/>
        </w:rPr>
        <w:t>T</w:t>
      </w:r>
      <w:r w:rsidRPr="0001509B">
        <w:rPr>
          <w:b w:val="0"/>
          <w:color w:val="auto"/>
        </w:rPr>
        <w:t>he Health Foundation is committed to embracing diversity by promoting and sustaining an open, inclusive and supportive environment. This will help people to make the most of their particular qualities and skills and to achieve their full potential in line with their abilities and aspirations.</w:t>
      </w:r>
      <w:r w:rsidRPr="0001509B">
        <w:rPr>
          <w:b w:val="0"/>
          <w:color w:val="auto"/>
        </w:rPr>
        <w:br/>
      </w:r>
      <w:r w:rsidRPr="0001509B">
        <w:rPr>
          <w:b w:val="0"/>
          <w:color w:val="auto"/>
        </w:rPr>
        <w:br/>
        <w:t xml:space="preserve">The Health Foundation will make sure that people are judged on their ability and potential, not on their background and situation. We will seek to treat people fairly regardless of gender, race, nationality, ethnic or national origin, religious beliefs or practices, political beliefs, sexual orientation, gender </w:t>
      </w:r>
      <w:r>
        <w:rPr>
          <w:b w:val="0"/>
          <w:color w:val="auto"/>
        </w:rPr>
        <w:t>identity</w:t>
      </w:r>
      <w:r w:rsidRPr="0001509B">
        <w:rPr>
          <w:b w:val="0"/>
          <w:color w:val="auto"/>
        </w:rPr>
        <w:t xml:space="preserve">, disability, age, family/marital status, social background, pregnancy or </w:t>
      </w:r>
      <w:r>
        <w:rPr>
          <w:b w:val="0"/>
          <w:color w:val="auto"/>
        </w:rPr>
        <w:t>maternity or adoption status</w:t>
      </w:r>
      <w:r w:rsidRPr="0001509B">
        <w:rPr>
          <w:b w:val="0"/>
          <w:color w:val="auto"/>
        </w:rPr>
        <w:t>, caring responsibilities, spent criminal convictions and trade union affiliation.</w:t>
      </w:r>
      <w:r w:rsidRPr="0001509B">
        <w:rPr>
          <w:b w:val="0"/>
          <w:color w:val="auto"/>
        </w:rPr>
        <w:br/>
      </w:r>
      <w:r w:rsidRPr="0001509B">
        <w:rPr>
          <w:b w:val="0"/>
          <w:color w:val="auto"/>
        </w:rPr>
        <w:br/>
        <w:t>We appreciate that these differences will contribute to different experiences of life, attitudes, values, and ways of thinking and communicating. These different perspectives can make a valuable contribution to the Foundation’s work.</w:t>
      </w:r>
    </w:p>
    <w:p w:rsidR="00CF7312" w:rsidRPr="00595C56" w:rsidRDefault="00CF7312" w:rsidP="00CF7312">
      <w:pPr>
        <w:pStyle w:val="Heading1"/>
      </w:pPr>
      <w:r w:rsidRPr="00595C56">
        <w:t>Scope</w:t>
      </w:r>
    </w:p>
    <w:p w:rsidR="00CF7312" w:rsidRPr="00595C56" w:rsidRDefault="00CF7312" w:rsidP="00CF7312">
      <w:pPr>
        <w:rPr>
          <w:rFonts w:ascii="Arial" w:hAnsi="Arial"/>
          <w:sz w:val="22"/>
        </w:rPr>
      </w:pPr>
      <w:r w:rsidRPr="00595C56">
        <w:rPr>
          <w:rFonts w:ascii="Arial" w:hAnsi="Arial"/>
          <w:sz w:val="22"/>
        </w:rPr>
        <w:t>This policy applies to all our relationships within and between our staff, our Board of Governors and the external stakeholders with whom we work.</w:t>
      </w:r>
    </w:p>
    <w:p w:rsidR="00CF7312" w:rsidRPr="00595C56" w:rsidRDefault="00CF7312" w:rsidP="00CF7312">
      <w:pPr>
        <w:pStyle w:val="Heading1"/>
      </w:pPr>
      <w:r w:rsidRPr="00595C56">
        <w:t>Key Aims</w:t>
      </w:r>
    </w:p>
    <w:p w:rsidR="00CF7312" w:rsidRDefault="00CF7312" w:rsidP="00CF7312">
      <w:pPr>
        <w:rPr>
          <w:rFonts w:ascii="Arial" w:hAnsi="Arial"/>
          <w:sz w:val="22"/>
        </w:rPr>
      </w:pPr>
      <w:r w:rsidRPr="0001509B">
        <w:rPr>
          <w:rFonts w:ascii="Arial" w:hAnsi="Arial"/>
          <w:sz w:val="22"/>
        </w:rPr>
        <w:t>Our key aims in embedding the principle of diversity are to:</w:t>
      </w:r>
    </w:p>
    <w:p w:rsidR="00CF7312" w:rsidRPr="0001509B" w:rsidRDefault="00CF7312" w:rsidP="00CF7312">
      <w:pPr>
        <w:rPr>
          <w:rFonts w:ascii="Arial" w:hAnsi="Arial"/>
          <w:sz w:val="22"/>
        </w:rPr>
      </w:pPr>
    </w:p>
    <w:p w:rsidR="00CF7312" w:rsidRDefault="00CF7312" w:rsidP="00CF7312">
      <w:pPr>
        <w:numPr>
          <w:ilvl w:val="0"/>
          <w:numId w:val="4"/>
        </w:numPr>
        <w:rPr>
          <w:rFonts w:ascii="Arial" w:hAnsi="Arial"/>
          <w:sz w:val="22"/>
        </w:rPr>
      </w:pPr>
      <w:r w:rsidRPr="0001509B">
        <w:rPr>
          <w:rFonts w:ascii="Arial" w:hAnsi="Arial"/>
          <w:sz w:val="22"/>
        </w:rPr>
        <w:t>Promote and maintain an inclusive and supportive work environment, which affirms the rights of individuals to be treated fairly and with respect and enables them to fulfil their potential. We undertake to recruit, develop and retain the best staff by valuing the varied skills and experiences they bring to the Foundation. We invest in staff development, treat staff fairly and equitably and encourage an honest and open culture which val</w:t>
      </w:r>
      <w:r>
        <w:rPr>
          <w:rFonts w:ascii="Arial" w:hAnsi="Arial"/>
          <w:sz w:val="22"/>
        </w:rPr>
        <w:t>ues the differences between us.</w:t>
      </w:r>
    </w:p>
    <w:p w:rsidR="00CF7312" w:rsidRPr="0001509B" w:rsidRDefault="00CF7312" w:rsidP="00CF7312">
      <w:pPr>
        <w:ind w:left="720"/>
        <w:rPr>
          <w:rFonts w:ascii="Arial" w:hAnsi="Arial"/>
          <w:sz w:val="22"/>
        </w:rPr>
      </w:pPr>
    </w:p>
    <w:p w:rsidR="00CF7312" w:rsidRDefault="00CF7312" w:rsidP="00CF7312">
      <w:pPr>
        <w:numPr>
          <w:ilvl w:val="0"/>
          <w:numId w:val="4"/>
        </w:numPr>
        <w:rPr>
          <w:rFonts w:ascii="Arial" w:hAnsi="Arial"/>
          <w:sz w:val="22"/>
        </w:rPr>
      </w:pPr>
      <w:r w:rsidRPr="0001509B">
        <w:rPr>
          <w:rFonts w:ascii="Arial" w:hAnsi="Arial"/>
          <w:sz w:val="22"/>
        </w:rPr>
        <w:t>Develop policies and practices in employment and in making awards, which make our values and expectations clear and deliver fairness and consistency of approach while at the same time valuing individuality.</w:t>
      </w:r>
    </w:p>
    <w:p w:rsidR="00CF7312" w:rsidRPr="0001509B" w:rsidRDefault="00CF7312" w:rsidP="00CF7312">
      <w:pPr>
        <w:ind w:left="720"/>
        <w:rPr>
          <w:rFonts w:ascii="Arial" w:hAnsi="Arial"/>
          <w:sz w:val="22"/>
        </w:rPr>
      </w:pPr>
      <w:r w:rsidRPr="0001509B">
        <w:rPr>
          <w:rFonts w:ascii="Arial" w:hAnsi="Arial"/>
          <w:sz w:val="22"/>
        </w:rPr>
        <w:t xml:space="preserve"> </w:t>
      </w:r>
    </w:p>
    <w:p w:rsidR="00CF7312" w:rsidRDefault="00CF7312" w:rsidP="00CF7312">
      <w:pPr>
        <w:numPr>
          <w:ilvl w:val="0"/>
          <w:numId w:val="4"/>
        </w:numPr>
        <w:rPr>
          <w:rFonts w:ascii="Arial" w:hAnsi="Arial"/>
          <w:sz w:val="22"/>
        </w:rPr>
      </w:pPr>
      <w:r w:rsidRPr="0001509B">
        <w:rPr>
          <w:rFonts w:ascii="Arial" w:hAnsi="Arial"/>
          <w:sz w:val="22"/>
        </w:rPr>
        <w:t>Make sure that staff are aware of their rights and their responsibilities as employees of the Foundation in relation to diversity. It is the responsibility of everyone at the Foundation to sustain a culture and approach to our work that suppo</w:t>
      </w:r>
      <w:r>
        <w:rPr>
          <w:rFonts w:ascii="Arial" w:hAnsi="Arial"/>
          <w:sz w:val="22"/>
        </w:rPr>
        <w:t>rts the principle of diversity.</w:t>
      </w:r>
    </w:p>
    <w:p w:rsidR="00CF7312" w:rsidRPr="0001509B" w:rsidRDefault="00CF7312" w:rsidP="00CF7312">
      <w:pPr>
        <w:ind w:left="720"/>
        <w:rPr>
          <w:rFonts w:ascii="Arial" w:hAnsi="Arial"/>
          <w:sz w:val="22"/>
        </w:rPr>
      </w:pPr>
    </w:p>
    <w:p w:rsidR="00CF7312" w:rsidRDefault="00CF7312" w:rsidP="00CF7312">
      <w:pPr>
        <w:numPr>
          <w:ilvl w:val="0"/>
          <w:numId w:val="4"/>
        </w:numPr>
        <w:rPr>
          <w:rFonts w:ascii="Arial" w:hAnsi="Arial"/>
          <w:sz w:val="22"/>
        </w:rPr>
      </w:pPr>
      <w:r w:rsidRPr="0001509B">
        <w:rPr>
          <w:rFonts w:ascii="Arial" w:hAnsi="Arial"/>
          <w:sz w:val="22"/>
        </w:rPr>
        <w:t xml:space="preserve">Encourage staff, recipients of our awards and those offering technical assistance associated with our programmes, to value and proactively support diversity. </w:t>
      </w:r>
    </w:p>
    <w:p w:rsidR="00CF7312" w:rsidRPr="0001509B" w:rsidRDefault="00CF7312" w:rsidP="00CF7312">
      <w:pPr>
        <w:rPr>
          <w:rFonts w:ascii="Arial" w:hAnsi="Arial"/>
          <w:sz w:val="22"/>
        </w:rPr>
      </w:pPr>
    </w:p>
    <w:p w:rsidR="00CF7312" w:rsidRDefault="00CF7312" w:rsidP="00CF7312">
      <w:pPr>
        <w:numPr>
          <w:ilvl w:val="0"/>
          <w:numId w:val="4"/>
        </w:numPr>
        <w:rPr>
          <w:rFonts w:ascii="Arial" w:hAnsi="Arial"/>
          <w:sz w:val="22"/>
        </w:rPr>
      </w:pPr>
      <w:r w:rsidRPr="0001509B">
        <w:rPr>
          <w:rFonts w:ascii="Arial" w:hAnsi="Arial"/>
          <w:sz w:val="22"/>
        </w:rPr>
        <w:lastRenderedPageBreak/>
        <w:t xml:space="preserve">Ensure that the principle of diversity underpins </w:t>
      </w:r>
      <w:r>
        <w:rPr>
          <w:rFonts w:ascii="Arial" w:hAnsi="Arial"/>
          <w:sz w:val="22"/>
        </w:rPr>
        <w:t>t</w:t>
      </w:r>
      <w:r w:rsidRPr="0001509B">
        <w:rPr>
          <w:rFonts w:ascii="Arial" w:hAnsi="Arial"/>
          <w:sz w:val="22"/>
        </w:rPr>
        <w:t>he Hea</w:t>
      </w:r>
      <w:r>
        <w:rPr>
          <w:rFonts w:ascii="Arial" w:hAnsi="Arial"/>
          <w:sz w:val="22"/>
        </w:rPr>
        <w:t>lth Foundation’s organisational values and ways of working; which are as follows:</w:t>
      </w:r>
    </w:p>
    <w:p w:rsidR="00CF7312" w:rsidRDefault="00CF7312" w:rsidP="00CF7312">
      <w:pPr>
        <w:rPr>
          <w:rFonts w:ascii="Arial" w:hAnsi="Arial"/>
          <w:i/>
          <w:sz w:val="22"/>
          <w:u w:val="single"/>
        </w:rPr>
      </w:pPr>
    </w:p>
    <w:p w:rsidR="00CF7312" w:rsidRDefault="00CF7312" w:rsidP="00CF7312">
      <w:pPr>
        <w:rPr>
          <w:rFonts w:ascii="Arial" w:hAnsi="Arial"/>
          <w:b/>
          <w:sz w:val="22"/>
        </w:rPr>
      </w:pPr>
    </w:p>
    <w:p w:rsidR="00CF7312" w:rsidRDefault="00CF7312" w:rsidP="00CF7312">
      <w:pPr>
        <w:rPr>
          <w:rFonts w:ascii="Arial" w:hAnsi="Arial"/>
          <w:b/>
          <w:sz w:val="22"/>
        </w:rPr>
      </w:pPr>
      <w:r w:rsidRPr="00A2287F">
        <w:rPr>
          <w:rFonts w:ascii="Arial" w:hAnsi="Arial"/>
          <w:b/>
          <w:sz w:val="22"/>
        </w:rPr>
        <w:t>Values</w:t>
      </w:r>
    </w:p>
    <w:p w:rsidR="00CF7312" w:rsidRPr="00A2287F" w:rsidRDefault="00CF7312" w:rsidP="00CF7312">
      <w:pPr>
        <w:rPr>
          <w:rFonts w:ascii="Arial" w:hAnsi="Arial"/>
          <w:b/>
          <w:sz w:val="22"/>
        </w:rPr>
      </w:pPr>
    </w:p>
    <w:p w:rsidR="00CF7312" w:rsidRPr="00C77286" w:rsidRDefault="00CF7312" w:rsidP="00CF7312">
      <w:pPr>
        <w:rPr>
          <w:rFonts w:ascii="Verdana" w:hAnsi="Verdana"/>
          <w:i/>
          <w:color w:val="000000"/>
          <w:sz w:val="22"/>
          <w:szCs w:val="22"/>
          <w:u w:val="single"/>
          <w:lang w:eastAsia="en-GB"/>
        </w:rPr>
      </w:pPr>
      <w:r w:rsidRPr="00C77286">
        <w:rPr>
          <w:rFonts w:ascii="Arial" w:hAnsi="Arial" w:cs="Arial"/>
          <w:bCs/>
          <w:i/>
          <w:color w:val="000000"/>
          <w:sz w:val="22"/>
          <w:szCs w:val="22"/>
          <w:u w:val="single"/>
          <w:lang w:eastAsia="en-GB"/>
        </w:rPr>
        <w:t>We are independent</w:t>
      </w:r>
    </w:p>
    <w:p w:rsidR="00CF7312" w:rsidRPr="00C77286" w:rsidRDefault="00CF7312" w:rsidP="00CF7312">
      <w:pPr>
        <w:numPr>
          <w:ilvl w:val="0"/>
          <w:numId w:val="5"/>
        </w:numPr>
        <w:rPr>
          <w:rFonts w:ascii="Verdana" w:hAnsi="Verdana"/>
          <w:color w:val="000000"/>
          <w:sz w:val="22"/>
          <w:szCs w:val="22"/>
          <w:lang w:eastAsia="en-GB"/>
        </w:rPr>
      </w:pPr>
      <w:r w:rsidRPr="00C77286">
        <w:rPr>
          <w:rFonts w:ascii="Arial" w:hAnsi="Arial" w:cs="Arial"/>
          <w:color w:val="000000"/>
          <w:sz w:val="22"/>
          <w:szCs w:val="22"/>
          <w:lang w:eastAsia="en-GB"/>
        </w:rPr>
        <w:t>bold and confident to take risks and make our voice heard</w:t>
      </w:r>
    </w:p>
    <w:p w:rsidR="00CF7312" w:rsidRPr="00C77286" w:rsidRDefault="00CF7312" w:rsidP="00CF7312">
      <w:pPr>
        <w:numPr>
          <w:ilvl w:val="0"/>
          <w:numId w:val="5"/>
        </w:numPr>
        <w:rPr>
          <w:rFonts w:ascii="Verdana" w:hAnsi="Verdana"/>
          <w:color w:val="000000"/>
          <w:sz w:val="22"/>
          <w:szCs w:val="22"/>
          <w:lang w:eastAsia="en-GB"/>
        </w:rPr>
      </w:pPr>
      <w:r w:rsidRPr="00C77286">
        <w:rPr>
          <w:rFonts w:ascii="Arial" w:hAnsi="Arial" w:cs="Arial"/>
          <w:color w:val="000000"/>
          <w:sz w:val="22"/>
          <w:szCs w:val="22"/>
          <w:lang w:eastAsia="en-GB"/>
        </w:rPr>
        <w:t>following our instincts to set our own agenda</w:t>
      </w:r>
    </w:p>
    <w:p w:rsidR="00CF7312" w:rsidRPr="00C77286" w:rsidRDefault="00CF7312" w:rsidP="00CF7312">
      <w:pPr>
        <w:numPr>
          <w:ilvl w:val="0"/>
          <w:numId w:val="5"/>
        </w:numPr>
        <w:rPr>
          <w:rFonts w:ascii="Verdana" w:hAnsi="Verdana"/>
          <w:color w:val="000000"/>
          <w:sz w:val="22"/>
          <w:szCs w:val="22"/>
          <w:lang w:eastAsia="en-GB"/>
        </w:rPr>
      </w:pPr>
      <w:r w:rsidRPr="00C77286">
        <w:rPr>
          <w:rFonts w:ascii="Arial" w:hAnsi="Arial" w:cs="Arial"/>
          <w:color w:val="000000"/>
          <w:sz w:val="22"/>
          <w:szCs w:val="22"/>
          <w:lang w:eastAsia="en-GB"/>
        </w:rPr>
        <w:t>trusted to provide a safe place for thinking</w:t>
      </w:r>
    </w:p>
    <w:p w:rsidR="00CF7312" w:rsidRPr="00C77286" w:rsidRDefault="00CF7312" w:rsidP="00CF7312">
      <w:pPr>
        <w:ind w:left="720"/>
        <w:rPr>
          <w:rFonts w:ascii="Verdana" w:hAnsi="Verdana"/>
          <w:color w:val="000000"/>
          <w:sz w:val="22"/>
          <w:szCs w:val="22"/>
          <w:lang w:eastAsia="en-GB"/>
        </w:rPr>
      </w:pPr>
    </w:p>
    <w:p w:rsidR="00CF7312" w:rsidRPr="00C77286" w:rsidRDefault="00CF7312" w:rsidP="00CF7312">
      <w:pPr>
        <w:rPr>
          <w:rFonts w:ascii="Arial" w:hAnsi="Arial" w:cs="Arial"/>
          <w:bCs/>
          <w:i/>
          <w:color w:val="000000"/>
          <w:sz w:val="22"/>
          <w:szCs w:val="22"/>
          <w:u w:val="single"/>
          <w:lang w:eastAsia="en-GB"/>
        </w:rPr>
      </w:pPr>
      <w:r w:rsidRPr="00C77286">
        <w:rPr>
          <w:rFonts w:ascii="Arial" w:hAnsi="Arial" w:cs="Arial"/>
          <w:bCs/>
          <w:i/>
          <w:color w:val="000000"/>
          <w:sz w:val="22"/>
          <w:szCs w:val="22"/>
          <w:u w:val="single"/>
          <w:lang w:eastAsia="en-GB"/>
        </w:rPr>
        <w:t>We collaborate to make a great impact</w:t>
      </w:r>
    </w:p>
    <w:p w:rsidR="00CF7312" w:rsidRPr="00C77286" w:rsidRDefault="00CF7312" w:rsidP="00CF7312">
      <w:pPr>
        <w:numPr>
          <w:ilvl w:val="0"/>
          <w:numId w:val="6"/>
        </w:numPr>
        <w:rPr>
          <w:rFonts w:ascii="Verdana" w:hAnsi="Verdana"/>
          <w:color w:val="000000"/>
          <w:sz w:val="22"/>
          <w:szCs w:val="22"/>
          <w:lang w:eastAsia="en-GB"/>
        </w:rPr>
      </w:pPr>
      <w:r w:rsidRPr="00C77286">
        <w:rPr>
          <w:rFonts w:ascii="Arial" w:hAnsi="Arial" w:cs="Arial"/>
          <w:color w:val="000000"/>
          <w:sz w:val="22"/>
          <w:szCs w:val="22"/>
          <w:lang w:eastAsia="en-GB"/>
        </w:rPr>
        <w:t>achieving more when we work with others as a force for good</w:t>
      </w:r>
    </w:p>
    <w:p w:rsidR="00CF7312" w:rsidRPr="00C77286" w:rsidRDefault="00CF7312" w:rsidP="00CF7312">
      <w:pPr>
        <w:numPr>
          <w:ilvl w:val="0"/>
          <w:numId w:val="6"/>
        </w:numPr>
        <w:rPr>
          <w:rFonts w:ascii="Verdana" w:hAnsi="Verdana"/>
          <w:color w:val="000000"/>
          <w:sz w:val="22"/>
          <w:szCs w:val="22"/>
          <w:lang w:eastAsia="en-GB"/>
        </w:rPr>
      </w:pPr>
      <w:r w:rsidRPr="00C77286">
        <w:rPr>
          <w:rFonts w:ascii="Arial" w:hAnsi="Arial" w:cs="Arial"/>
          <w:color w:val="000000"/>
          <w:sz w:val="22"/>
          <w:szCs w:val="22"/>
          <w:lang w:eastAsia="en-GB"/>
        </w:rPr>
        <w:t>listening to people and valuing their strengths</w:t>
      </w:r>
    </w:p>
    <w:p w:rsidR="00CF7312" w:rsidRPr="00C77286" w:rsidRDefault="00CF7312" w:rsidP="00CF7312">
      <w:pPr>
        <w:numPr>
          <w:ilvl w:val="0"/>
          <w:numId w:val="6"/>
        </w:numPr>
        <w:rPr>
          <w:rFonts w:ascii="Verdana" w:hAnsi="Verdana"/>
          <w:color w:val="000000"/>
          <w:sz w:val="22"/>
          <w:szCs w:val="22"/>
          <w:lang w:eastAsia="en-GB"/>
        </w:rPr>
      </w:pPr>
      <w:r w:rsidRPr="00C77286">
        <w:rPr>
          <w:rFonts w:ascii="Arial" w:hAnsi="Arial" w:cs="Arial"/>
          <w:color w:val="000000"/>
          <w:sz w:val="22"/>
          <w:szCs w:val="22"/>
          <w:lang w:eastAsia="en-GB"/>
        </w:rPr>
        <w:t>building supportive relationships and networks to catalyse change</w:t>
      </w:r>
    </w:p>
    <w:p w:rsidR="00CF7312" w:rsidRPr="00C77286" w:rsidRDefault="00CF7312" w:rsidP="00CF7312">
      <w:pPr>
        <w:ind w:left="720"/>
        <w:rPr>
          <w:rFonts w:ascii="Verdana" w:hAnsi="Verdana"/>
          <w:color w:val="000000"/>
          <w:sz w:val="22"/>
          <w:szCs w:val="22"/>
          <w:lang w:eastAsia="en-GB"/>
        </w:rPr>
      </w:pPr>
    </w:p>
    <w:p w:rsidR="00CF7312" w:rsidRPr="00C77286" w:rsidRDefault="00CF7312" w:rsidP="00CF7312">
      <w:pPr>
        <w:rPr>
          <w:rFonts w:ascii="Times New Roman" w:hAnsi="Times New Roman"/>
          <w:i/>
          <w:color w:val="000000"/>
          <w:sz w:val="22"/>
          <w:szCs w:val="22"/>
          <w:u w:val="single"/>
          <w:lang w:eastAsia="en-GB"/>
        </w:rPr>
      </w:pPr>
      <w:r w:rsidRPr="00C77286">
        <w:rPr>
          <w:rFonts w:ascii="Arial" w:hAnsi="Arial" w:cs="Arial"/>
          <w:bCs/>
          <w:i/>
          <w:color w:val="000000"/>
          <w:sz w:val="22"/>
          <w:szCs w:val="22"/>
          <w:u w:val="single"/>
          <w:lang w:eastAsia="en-GB"/>
        </w:rPr>
        <w:t>We are informed by evidence and experience</w:t>
      </w:r>
    </w:p>
    <w:p w:rsidR="00CF7312" w:rsidRPr="00C77286" w:rsidRDefault="00CF7312" w:rsidP="00CF7312">
      <w:pPr>
        <w:numPr>
          <w:ilvl w:val="0"/>
          <w:numId w:val="7"/>
        </w:numPr>
        <w:rPr>
          <w:rFonts w:ascii="Verdana" w:hAnsi="Verdana"/>
          <w:color w:val="000000"/>
          <w:sz w:val="22"/>
          <w:szCs w:val="22"/>
          <w:lang w:eastAsia="en-GB"/>
        </w:rPr>
      </w:pPr>
      <w:r w:rsidRPr="00C77286">
        <w:rPr>
          <w:rFonts w:ascii="Arial" w:hAnsi="Arial" w:cs="Arial"/>
          <w:color w:val="000000"/>
          <w:sz w:val="22"/>
          <w:szCs w:val="22"/>
          <w:lang w:eastAsia="en-GB"/>
        </w:rPr>
        <w:t>carrying out research and analysis and gaining insight from those at the frontline</w:t>
      </w:r>
    </w:p>
    <w:p w:rsidR="00CF7312" w:rsidRPr="00C77286" w:rsidRDefault="00CF7312" w:rsidP="00CF7312">
      <w:pPr>
        <w:numPr>
          <w:ilvl w:val="0"/>
          <w:numId w:val="7"/>
        </w:numPr>
        <w:rPr>
          <w:rFonts w:ascii="Verdana" w:hAnsi="Verdana"/>
          <w:color w:val="000000"/>
          <w:sz w:val="22"/>
          <w:szCs w:val="22"/>
          <w:lang w:eastAsia="en-GB"/>
        </w:rPr>
      </w:pPr>
      <w:r w:rsidRPr="00C77286">
        <w:rPr>
          <w:rFonts w:ascii="Arial" w:hAnsi="Arial" w:cs="Arial"/>
          <w:color w:val="000000"/>
          <w:sz w:val="22"/>
          <w:szCs w:val="22"/>
          <w:lang w:eastAsia="en-GB"/>
        </w:rPr>
        <w:t>generating knowledge through leading edge techniques and learning from others</w:t>
      </w:r>
    </w:p>
    <w:p w:rsidR="00CF7312" w:rsidRPr="00C77286" w:rsidRDefault="00CF7312" w:rsidP="00CF7312">
      <w:pPr>
        <w:numPr>
          <w:ilvl w:val="0"/>
          <w:numId w:val="7"/>
        </w:numPr>
        <w:rPr>
          <w:rFonts w:ascii="Verdana" w:hAnsi="Verdana"/>
          <w:color w:val="000000"/>
          <w:sz w:val="22"/>
          <w:szCs w:val="22"/>
          <w:lang w:eastAsia="en-GB"/>
        </w:rPr>
      </w:pPr>
      <w:r w:rsidRPr="00C77286">
        <w:rPr>
          <w:rFonts w:ascii="Arial" w:hAnsi="Arial" w:cs="Arial"/>
          <w:color w:val="000000"/>
          <w:sz w:val="22"/>
          <w:szCs w:val="22"/>
          <w:lang w:eastAsia="en-GB"/>
        </w:rPr>
        <w:t>speaking with conviction about what we know works</w:t>
      </w:r>
    </w:p>
    <w:p w:rsidR="00CF7312" w:rsidRPr="00C77286" w:rsidRDefault="00CF7312" w:rsidP="00CF7312">
      <w:pPr>
        <w:ind w:left="720"/>
        <w:rPr>
          <w:rFonts w:ascii="Verdana" w:hAnsi="Verdana"/>
          <w:color w:val="000000"/>
          <w:sz w:val="22"/>
          <w:szCs w:val="22"/>
          <w:lang w:eastAsia="en-GB"/>
        </w:rPr>
      </w:pPr>
    </w:p>
    <w:p w:rsidR="00CF7312" w:rsidRPr="00C77286" w:rsidRDefault="00CF7312" w:rsidP="00CF7312">
      <w:pPr>
        <w:rPr>
          <w:rFonts w:ascii="Times New Roman" w:hAnsi="Times New Roman"/>
          <w:i/>
          <w:color w:val="000000"/>
          <w:sz w:val="22"/>
          <w:szCs w:val="22"/>
          <w:u w:val="single"/>
          <w:lang w:eastAsia="en-GB"/>
        </w:rPr>
      </w:pPr>
      <w:r w:rsidRPr="00C77286">
        <w:rPr>
          <w:rFonts w:ascii="Arial" w:hAnsi="Arial" w:cs="Arial"/>
          <w:bCs/>
          <w:i/>
          <w:color w:val="000000"/>
          <w:sz w:val="22"/>
          <w:szCs w:val="22"/>
          <w:u w:val="single"/>
          <w:lang w:eastAsia="en-GB"/>
        </w:rPr>
        <w:t>We bring a spirit of constructive challenge and an open mind</w:t>
      </w:r>
    </w:p>
    <w:p w:rsidR="00CF7312" w:rsidRPr="00C77286" w:rsidRDefault="00CF7312" w:rsidP="00CF7312">
      <w:pPr>
        <w:numPr>
          <w:ilvl w:val="0"/>
          <w:numId w:val="8"/>
        </w:numPr>
        <w:rPr>
          <w:rFonts w:ascii="Verdana" w:hAnsi="Verdana"/>
          <w:color w:val="000000"/>
          <w:sz w:val="22"/>
          <w:szCs w:val="22"/>
          <w:lang w:eastAsia="en-GB"/>
        </w:rPr>
      </w:pPr>
      <w:r w:rsidRPr="00C77286">
        <w:rPr>
          <w:rFonts w:ascii="Arial" w:hAnsi="Arial" w:cs="Arial"/>
          <w:color w:val="000000"/>
          <w:sz w:val="22"/>
          <w:szCs w:val="22"/>
          <w:lang w:eastAsia="en-GB"/>
        </w:rPr>
        <w:t>encouraging fresh thinking and new ideas</w:t>
      </w:r>
    </w:p>
    <w:p w:rsidR="00CF7312" w:rsidRPr="00C77286" w:rsidRDefault="00CF7312" w:rsidP="00CF7312">
      <w:pPr>
        <w:numPr>
          <w:ilvl w:val="0"/>
          <w:numId w:val="8"/>
        </w:numPr>
        <w:rPr>
          <w:rFonts w:ascii="Verdana" w:hAnsi="Verdana"/>
          <w:color w:val="000000"/>
          <w:sz w:val="22"/>
          <w:szCs w:val="22"/>
          <w:lang w:eastAsia="en-GB"/>
        </w:rPr>
      </w:pPr>
      <w:r w:rsidRPr="00C77286">
        <w:rPr>
          <w:rFonts w:ascii="Arial" w:hAnsi="Arial" w:cs="Arial"/>
          <w:color w:val="000000"/>
          <w:sz w:val="22"/>
          <w:szCs w:val="22"/>
          <w:lang w:eastAsia="en-GB"/>
        </w:rPr>
        <w:t>asking the right questions and stimulating high quality debate</w:t>
      </w:r>
    </w:p>
    <w:p w:rsidR="00CF7312" w:rsidRPr="00C77286" w:rsidRDefault="00CF7312" w:rsidP="00CF7312">
      <w:pPr>
        <w:numPr>
          <w:ilvl w:val="0"/>
          <w:numId w:val="8"/>
        </w:numPr>
        <w:rPr>
          <w:rFonts w:ascii="Verdana" w:hAnsi="Verdana"/>
          <w:color w:val="000000"/>
          <w:sz w:val="22"/>
          <w:szCs w:val="22"/>
          <w:lang w:eastAsia="en-GB"/>
        </w:rPr>
      </w:pPr>
      <w:r w:rsidRPr="00C77286">
        <w:rPr>
          <w:rFonts w:ascii="Arial" w:hAnsi="Arial" w:cs="Arial"/>
          <w:color w:val="000000"/>
          <w:sz w:val="22"/>
          <w:szCs w:val="22"/>
          <w:lang w:eastAsia="en-GB"/>
        </w:rPr>
        <w:t>acting as a critical friend and welcoming different views</w:t>
      </w:r>
    </w:p>
    <w:p w:rsidR="00CF7312" w:rsidRDefault="00CF7312" w:rsidP="00CF7312">
      <w:pPr>
        <w:rPr>
          <w:rFonts w:ascii="Arial" w:hAnsi="Arial"/>
          <w:sz w:val="22"/>
        </w:rPr>
      </w:pPr>
    </w:p>
    <w:p w:rsidR="00CF7312" w:rsidRDefault="00CF7312" w:rsidP="00CF7312">
      <w:pPr>
        <w:rPr>
          <w:rFonts w:ascii="Arial" w:hAnsi="Arial"/>
          <w:sz w:val="22"/>
        </w:rPr>
      </w:pPr>
    </w:p>
    <w:p w:rsidR="00CF7312" w:rsidRDefault="00CF7312" w:rsidP="00CF7312">
      <w:pPr>
        <w:rPr>
          <w:rFonts w:ascii="Arial" w:hAnsi="Arial"/>
          <w:b/>
          <w:sz w:val="22"/>
        </w:rPr>
      </w:pPr>
      <w:r w:rsidRPr="00A2287F">
        <w:rPr>
          <w:rFonts w:ascii="Arial" w:hAnsi="Arial"/>
          <w:b/>
          <w:sz w:val="22"/>
        </w:rPr>
        <w:t xml:space="preserve">Ways of working </w:t>
      </w:r>
    </w:p>
    <w:p w:rsidR="00CF7312" w:rsidRPr="00A2287F" w:rsidRDefault="00CF7312" w:rsidP="00CF7312">
      <w:pPr>
        <w:rPr>
          <w:rFonts w:ascii="Arial" w:hAnsi="Arial"/>
          <w:b/>
          <w:sz w:val="22"/>
        </w:rPr>
      </w:pPr>
    </w:p>
    <w:p w:rsidR="00CF7312" w:rsidRDefault="00CF7312" w:rsidP="00CF7312">
      <w:pPr>
        <w:rPr>
          <w:rFonts w:ascii="Arial" w:hAnsi="Arial"/>
          <w:sz w:val="22"/>
        </w:rPr>
      </w:pPr>
      <w:r w:rsidRPr="00A2287F">
        <w:rPr>
          <w:rFonts w:ascii="Arial" w:hAnsi="Arial"/>
          <w:i/>
          <w:sz w:val="22"/>
          <w:u w:val="single"/>
        </w:rPr>
        <w:t>Taking responsibility</w:t>
      </w:r>
      <w:r>
        <w:rPr>
          <w:rFonts w:ascii="Arial" w:hAnsi="Arial"/>
          <w:sz w:val="22"/>
        </w:rPr>
        <w:t xml:space="preserve"> - Being proactive and constructive </w:t>
      </w:r>
    </w:p>
    <w:p w:rsidR="00CF7312" w:rsidRDefault="00CF7312" w:rsidP="00CF7312">
      <w:pPr>
        <w:rPr>
          <w:rFonts w:ascii="Arial" w:hAnsi="Arial"/>
          <w:sz w:val="22"/>
        </w:rPr>
      </w:pPr>
    </w:p>
    <w:p w:rsidR="00CF7312" w:rsidRDefault="00CF7312" w:rsidP="00CF7312">
      <w:pPr>
        <w:rPr>
          <w:rFonts w:ascii="Arial" w:hAnsi="Arial"/>
          <w:sz w:val="22"/>
        </w:rPr>
      </w:pPr>
      <w:r w:rsidRPr="00A2287F">
        <w:rPr>
          <w:rFonts w:ascii="Arial" w:hAnsi="Arial"/>
          <w:i/>
          <w:sz w:val="22"/>
          <w:u w:val="single"/>
        </w:rPr>
        <w:t>Linking our contributions</w:t>
      </w:r>
      <w:r>
        <w:rPr>
          <w:rFonts w:ascii="Arial" w:hAnsi="Arial"/>
          <w:sz w:val="22"/>
        </w:rPr>
        <w:t xml:space="preserve"> – Working productively together </w:t>
      </w:r>
    </w:p>
    <w:p w:rsidR="00CF7312" w:rsidRPr="00A2287F" w:rsidRDefault="00CF7312" w:rsidP="00CF7312">
      <w:pPr>
        <w:rPr>
          <w:rFonts w:ascii="Arial" w:hAnsi="Arial"/>
          <w:i/>
          <w:sz w:val="22"/>
        </w:rPr>
      </w:pPr>
    </w:p>
    <w:p w:rsidR="00CF7312" w:rsidRDefault="00CF7312" w:rsidP="00CF7312">
      <w:pPr>
        <w:rPr>
          <w:rFonts w:ascii="Arial" w:hAnsi="Arial"/>
          <w:sz w:val="22"/>
        </w:rPr>
      </w:pPr>
      <w:r w:rsidRPr="00A2287F">
        <w:rPr>
          <w:rFonts w:ascii="Arial" w:hAnsi="Arial"/>
          <w:i/>
          <w:sz w:val="22"/>
          <w:u w:val="single"/>
        </w:rPr>
        <w:t>Clear communication</w:t>
      </w:r>
      <w:r>
        <w:rPr>
          <w:rFonts w:ascii="Arial" w:hAnsi="Arial"/>
          <w:sz w:val="22"/>
        </w:rPr>
        <w:t xml:space="preserve"> – Engaging others. </w:t>
      </w:r>
    </w:p>
    <w:p w:rsidR="00CF7312" w:rsidRDefault="00CF7312" w:rsidP="00CF7312">
      <w:pPr>
        <w:rPr>
          <w:rFonts w:ascii="Arial" w:hAnsi="Arial"/>
          <w:sz w:val="22"/>
        </w:rPr>
      </w:pPr>
    </w:p>
    <w:p w:rsidR="00CF7312" w:rsidRDefault="00CF7312" w:rsidP="00CF7312">
      <w:pPr>
        <w:rPr>
          <w:rFonts w:ascii="Arial" w:hAnsi="Arial"/>
          <w:sz w:val="22"/>
        </w:rPr>
      </w:pPr>
    </w:p>
    <w:p w:rsidR="00CF7312" w:rsidRPr="00595C56" w:rsidRDefault="00CF7312" w:rsidP="00CF7312">
      <w:pPr>
        <w:rPr>
          <w:rFonts w:ascii="Arial" w:hAnsi="Arial"/>
        </w:rPr>
      </w:pPr>
    </w:p>
    <w:p w:rsidR="00CF7312" w:rsidRDefault="00CF7312" w:rsidP="00CF7312"/>
    <w:p w:rsidR="00CF7312" w:rsidRDefault="00CF7312" w:rsidP="00CF7312"/>
    <w:p w:rsidR="00CF7312" w:rsidRDefault="00CF7312" w:rsidP="00CF7312">
      <w:pPr>
        <w:rPr>
          <w:rFonts w:cs="Arial"/>
          <w:i/>
          <w:iCs/>
          <w:sz w:val="22"/>
          <w:szCs w:val="22"/>
        </w:rPr>
      </w:pPr>
      <w:r w:rsidRPr="0062241B">
        <w:rPr>
          <w:rFonts w:cs="Arial"/>
          <w:i/>
          <w:iCs/>
          <w:sz w:val="22"/>
          <w:szCs w:val="22"/>
        </w:rPr>
        <w:t xml:space="preserve">Author: </w:t>
      </w:r>
      <w:r>
        <w:rPr>
          <w:rFonts w:cs="Arial"/>
          <w:i/>
          <w:iCs/>
          <w:sz w:val="22"/>
          <w:szCs w:val="22"/>
        </w:rPr>
        <w:t>Lamar Smart</w:t>
      </w:r>
    </w:p>
    <w:p w:rsidR="00CF7312" w:rsidRPr="00FE7644" w:rsidRDefault="00CF7312" w:rsidP="00CF7312">
      <w:pPr>
        <w:rPr>
          <w:rFonts w:cs="Arial"/>
          <w:i/>
          <w:iCs/>
          <w:sz w:val="22"/>
          <w:szCs w:val="22"/>
        </w:rPr>
      </w:pPr>
      <w:r>
        <w:rPr>
          <w:rFonts w:cs="Arial"/>
          <w:i/>
          <w:iCs/>
          <w:sz w:val="22"/>
          <w:szCs w:val="22"/>
        </w:rPr>
        <w:t>Updated:  Emma Walker</w:t>
      </w:r>
    </w:p>
    <w:p w:rsidR="00CF7312" w:rsidRPr="00FE7644" w:rsidRDefault="00CF7312" w:rsidP="00CF7312">
      <w:pPr>
        <w:rPr>
          <w:rFonts w:cs="Arial"/>
          <w:i/>
          <w:iCs/>
          <w:sz w:val="22"/>
          <w:szCs w:val="22"/>
        </w:rPr>
      </w:pPr>
      <w:r w:rsidRPr="0062241B">
        <w:rPr>
          <w:rFonts w:cs="Arial"/>
          <w:i/>
          <w:iCs/>
          <w:sz w:val="22"/>
          <w:szCs w:val="22"/>
        </w:rPr>
        <w:t xml:space="preserve">Approved by: </w:t>
      </w:r>
      <w:r>
        <w:rPr>
          <w:rFonts w:cs="Arial"/>
          <w:i/>
          <w:iCs/>
          <w:sz w:val="22"/>
          <w:szCs w:val="22"/>
        </w:rPr>
        <w:t>Patsy Mills</w:t>
      </w:r>
      <w:r w:rsidRPr="0062241B">
        <w:rPr>
          <w:rFonts w:cs="Arial"/>
          <w:i/>
          <w:iCs/>
          <w:sz w:val="22"/>
          <w:szCs w:val="22"/>
        </w:rPr>
        <w:t xml:space="preserve"> </w:t>
      </w:r>
    </w:p>
    <w:p w:rsidR="00CF7312" w:rsidRPr="00FE7644" w:rsidRDefault="00CF7312" w:rsidP="00CF7312">
      <w:pPr>
        <w:rPr>
          <w:rFonts w:cs="Arial"/>
          <w:i/>
          <w:iCs/>
          <w:sz w:val="22"/>
          <w:szCs w:val="22"/>
        </w:rPr>
      </w:pPr>
      <w:r>
        <w:rPr>
          <w:rFonts w:cs="Arial"/>
          <w:i/>
          <w:iCs/>
          <w:sz w:val="22"/>
          <w:szCs w:val="22"/>
        </w:rPr>
        <w:t>Date approved: November 2015</w:t>
      </w:r>
    </w:p>
    <w:p w:rsidR="00CF7312" w:rsidRPr="00FE7644" w:rsidRDefault="00CF7312" w:rsidP="00CF7312">
      <w:pPr>
        <w:rPr>
          <w:rFonts w:cs="Arial"/>
          <w:i/>
          <w:iCs/>
          <w:sz w:val="22"/>
          <w:szCs w:val="22"/>
        </w:rPr>
      </w:pPr>
      <w:r w:rsidRPr="0062241B">
        <w:rPr>
          <w:rFonts w:cs="Arial"/>
          <w:i/>
          <w:iCs/>
          <w:sz w:val="22"/>
          <w:szCs w:val="22"/>
        </w:rPr>
        <w:t>Document review date:</w:t>
      </w:r>
      <w:r w:rsidRPr="0062241B">
        <w:rPr>
          <w:rFonts w:cs="Arial"/>
          <w:b/>
          <w:bCs/>
          <w:i/>
          <w:iCs/>
          <w:sz w:val="22"/>
          <w:szCs w:val="22"/>
        </w:rPr>
        <w:t xml:space="preserve"> </w:t>
      </w:r>
      <w:r>
        <w:rPr>
          <w:rFonts w:cs="Arial"/>
          <w:i/>
          <w:iCs/>
          <w:sz w:val="22"/>
          <w:szCs w:val="22"/>
        </w:rPr>
        <w:t>November 2017</w:t>
      </w:r>
    </w:p>
    <w:p w:rsidR="00CF7312" w:rsidRPr="00595C56" w:rsidRDefault="00CF7312" w:rsidP="00CF7312"/>
    <w:p w:rsidR="00F96583" w:rsidRPr="00CF7312" w:rsidRDefault="00F96583" w:rsidP="00CF7312"/>
    <w:sectPr w:rsidR="00F96583" w:rsidRPr="00CF7312" w:rsidSect="00F73EC6">
      <w:footerReference w:type="even" r:id="rId9"/>
      <w:footerReference w:type="default" r:id="rId10"/>
      <w:headerReference w:type="first" r:id="rId11"/>
      <w:footerReference w:type="first" r:id="rId12"/>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AC9" w:rsidRDefault="001B1AC9" w:rsidP="003C6E18">
      <w:r>
        <w:separator/>
      </w:r>
    </w:p>
    <w:p w:rsidR="001B1AC9" w:rsidRDefault="001B1AC9"/>
    <w:p w:rsidR="001B1AC9" w:rsidRDefault="001B1AC9"/>
    <w:p w:rsidR="001B1AC9" w:rsidRDefault="001B1AC9"/>
  </w:endnote>
  <w:endnote w:type="continuationSeparator" w:id="0">
    <w:p w:rsidR="001B1AC9" w:rsidRDefault="001B1AC9" w:rsidP="003C6E18">
      <w:r>
        <w:continuationSeparator/>
      </w:r>
    </w:p>
    <w:p w:rsidR="001B1AC9" w:rsidRDefault="001B1AC9"/>
    <w:p w:rsidR="001B1AC9" w:rsidRDefault="001B1AC9"/>
    <w:p w:rsidR="001B1AC9" w:rsidRDefault="001B1A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804" w:rsidRDefault="00A60804" w:rsidP="00F55A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0804" w:rsidRDefault="00A60804" w:rsidP="00A60804">
    <w:pPr>
      <w:pStyle w:val="Footer"/>
      <w:ind w:right="360"/>
    </w:pPr>
  </w:p>
  <w:p w:rsidR="00CC3733" w:rsidRDefault="00CC3733"/>
  <w:p w:rsidR="00CC3733" w:rsidRDefault="00CC3733"/>
  <w:p w:rsidR="002251A6" w:rsidRDefault="002251A6"/>
  <w:p w:rsidR="002251A6" w:rsidRDefault="002251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804" w:rsidRDefault="00A60804" w:rsidP="00F55A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36A1">
      <w:rPr>
        <w:rStyle w:val="PageNumber"/>
        <w:noProof/>
      </w:rPr>
      <w:t>2</w:t>
    </w:r>
    <w:r>
      <w:rPr>
        <w:rStyle w:val="PageNumber"/>
      </w:rPr>
      <w:fldChar w:fldCharType="end"/>
    </w:r>
  </w:p>
  <w:p w:rsidR="00773E9F" w:rsidRDefault="00773E9F" w:rsidP="00CF731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9F" w:rsidRDefault="00773E9F" w:rsidP="009741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36A1">
      <w:rPr>
        <w:rStyle w:val="PageNumber"/>
        <w:noProof/>
      </w:rPr>
      <w:t>1</w:t>
    </w:r>
    <w:r>
      <w:rPr>
        <w:rStyle w:val="PageNumber"/>
      </w:rPr>
      <w:fldChar w:fldCharType="end"/>
    </w:r>
  </w:p>
  <w:p w:rsidR="00773E9F" w:rsidRDefault="00773E9F" w:rsidP="00A60804">
    <w:pPr>
      <w:pStyle w:val="Footer"/>
    </w:pP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AC9" w:rsidRDefault="001B1AC9" w:rsidP="003C6E18">
      <w:r>
        <w:separator/>
      </w:r>
    </w:p>
    <w:p w:rsidR="001B1AC9" w:rsidRDefault="001B1AC9"/>
    <w:p w:rsidR="001B1AC9" w:rsidRDefault="001B1AC9"/>
    <w:p w:rsidR="001B1AC9" w:rsidRDefault="001B1AC9"/>
  </w:footnote>
  <w:footnote w:type="continuationSeparator" w:id="0">
    <w:p w:rsidR="001B1AC9" w:rsidRDefault="001B1AC9" w:rsidP="003C6E18">
      <w:r>
        <w:continuationSeparator/>
      </w:r>
    </w:p>
    <w:p w:rsidR="001B1AC9" w:rsidRDefault="001B1AC9"/>
    <w:p w:rsidR="001B1AC9" w:rsidRDefault="001B1AC9"/>
    <w:p w:rsidR="001B1AC9" w:rsidRDefault="001B1A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9F" w:rsidRDefault="00773E9F" w:rsidP="00276B89">
    <w:r>
      <w:rPr>
        <w:noProof/>
        <w:lang w:eastAsia="en-GB"/>
      </w:rPr>
      <w:drawing>
        <wp:anchor distT="0" distB="720090" distL="114300" distR="114300" simplePos="0" relativeHeight="251658240" behindDoc="0" locked="1" layoutInCell="1" allowOverlap="1" wp14:anchorId="0E64CB0C" wp14:editId="4BCE39E4">
          <wp:simplePos x="0" y="0"/>
          <wp:positionH relativeFrom="page">
            <wp:posOffset>388620</wp:posOffset>
          </wp:positionH>
          <wp:positionV relativeFrom="page">
            <wp:posOffset>431800</wp:posOffset>
          </wp:positionV>
          <wp:extent cx="1929384" cy="623316"/>
          <wp:effectExtent l="0" t="0" r="1270" b="1206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tter600.png"/>
                  <pic:cNvPicPr/>
                </pic:nvPicPr>
                <pic:blipFill>
                  <a:blip r:embed="rId1">
                    <a:extLst>
                      <a:ext uri="{28A0092B-C50C-407E-A947-70E740481C1C}">
                        <a14:useLocalDpi xmlns:a14="http://schemas.microsoft.com/office/drawing/2010/main" val="0"/>
                      </a:ext>
                    </a:extLst>
                  </a:blip>
                  <a:stretch>
                    <a:fillRect/>
                  </a:stretch>
                </pic:blipFill>
                <pic:spPr>
                  <a:xfrm>
                    <a:off x="0" y="0"/>
                    <a:ext cx="1929384" cy="623316"/>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773E9F" w:rsidRDefault="00773E9F"/>
  <w:p w:rsidR="00CC3733" w:rsidRDefault="00CC3733"/>
  <w:p w:rsidR="00CC3733" w:rsidRDefault="00CC3733"/>
  <w:p w:rsidR="002251A6" w:rsidRDefault="002251A6"/>
  <w:p w:rsidR="002251A6" w:rsidRDefault="002251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AF0"/>
    <w:multiLevelType w:val="multilevel"/>
    <w:tmpl w:val="5510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87E60"/>
    <w:multiLevelType w:val="multilevel"/>
    <w:tmpl w:val="99E0BD3A"/>
    <w:lvl w:ilvl="0">
      <w:start w:val="1"/>
      <w:numFmt w:val="decimal"/>
      <w:pStyle w:val="ListNos1THF"/>
      <w:lvlText w:val="%1.0"/>
      <w:lvlJc w:val="left"/>
      <w:pPr>
        <w:tabs>
          <w:tab w:val="num" w:pos="680"/>
        </w:tabs>
        <w:ind w:left="680" w:hanging="680"/>
      </w:pPr>
      <w:rPr>
        <w:rFonts w:hint="default"/>
      </w:rPr>
    </w:lvl>
    <w:lvl w:ilvl="1">
      <w:start w:val="1"/>
      <w:numFmt w:val="decimal"/>
      <w:pStyle w:val="ListNos2THF"/>
      <w:lvlText w:val="%1.%2"/>
      <w:lvlJc w:val="left"/>
      <w:pPr>
        <w:tabs>
          <w:tab w:val="num" w:pos="1361"/>
        </w:tabs>
        <w:ind w:left="1361" w:hanging="681"/>
      </w:pPr>
      <w:rPr>
        <w:rFonts w:hint="default"/>
      </w:rPr>
    </w:lvl>
    <w:lvl w:ilvl="2">
      <w:start w:val="1"/>
      <w:numFmt w:val="bullet"/>
      <w:lvlText w:val=""/>
      <w:lvlJc w:val="left"/>
      <w:pPr>
        <w:tabs>
          <w:tab w:val="num" w:pos="1361"/>
        </w:tabs>
        <w:ind w:left="1361" w:hanging="681"/>
      </w:pPr>
      <w:rPr>
        <w:rFonts w:ascii="Symbol" w:hAnsi="Symbol" w:hint="default"/>
        <w:color w:val="auto"/>
      </w:rPr>
    </w:lvl>
    <w:lvl w:ilvl="3">
      <w:start w:val="1"/>
      <w:numFmt w:val="decimal"/>
      <w:lvlText w:val="%1.%2%3.%4"/>
      <w:lvlJc w:val="left"/>
      <w:pPr>
        <w:ind w:left="1728" w:hanging="3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84E7028"/>
    <w:multiLevelType w:val="multilevel"/>
    <w:tmpl w:val="2140DA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4F558B8"/>
    <w:multiLevelType w:val="hybridMultilevel"/>
    <w:tmpl w:val="91B8AA48"/>
    <w:lvl w:ilvl="0" w:tplc="BE4045BA">
      <w:start w:val="1"/>
      <w:numFmt w:val="bullet"/>
      <w:pStyle w:val="ListBullet3THF"/>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nsid w:val="39FB1A0B"/>
    <w:multiLevelType w:val="hybridMultilevel"/>
    <w:tmpl w:val="8B5E0EEA"/>
    <w:lvl w:ilvl="0" w:tplc="F566F2AC">
      <w:start w:val="1"/>
      <w:numFmt w:val="bullet"/>
      <w:pStyle w:val="BulletTHF"/>
      <w:lvlText w:val=""/>
      <w:lvlJc w:val="left"/>
      <w:pPr>
        <w:ind w:left="720" w:hanging="436"/>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88420D"/>
    <w:multiLevelType w:val="multilevel"/>
    <w:tmpl w:val="3B1A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AC220B"/>
    <w:multiLevelType w:val="multilevel"/>
    <w:tmpl w:val="64EA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A87911"/>
    <w:multiLevelType w:val="multilevel"/>
    <w:tmpl w:val="BD0C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12"/>
    <w:rsid w:val="00027DD6"/>
    <w:rsid w:val="00032566"/>
    <w:rsid w:val="00087465"/>
    <w:rsid w:val="000A601B"/>
    <w:rsid w:val="000E6AD1"/>
    <w:rsid w:val="00102B11"/>
    <w:rsid w:val="00111FEA"/>
    <w:rsid w:val="00123351"/>
    <w:rsid w:val="00132A71"/>
    <w:rsid w:val="00136557"/>
    <w:rsid w:val="001462EF"/>
    <w:rsid w:val="001B1AC9"/>
    <w:rsid w:val="001E62C3"/>
    <w:rsid w:val="00202095"/>
    <w:rsid w:val="002251A6"/>
    <w:rsid w:val="00276B89"/>
    <w:rsid w:val="00294159"/>
    <w:rsid w:val="003417E0"/>
    <w:rsid w:val="003C6E18"/>
    <w:rsid w:val="003F2E4E"/>
    <w:rsid w:val="00434AE1"/>
    <w:rsid w:val="004C4741"/>
    <w:rsid w:val="004D1490"/>
    <w:rsid w:val="00510FE0"/>
    <w:rsid w:val="00546FE4"/>
    <w:rsid w:val="005641EB"/>
    <w:rsid w:val="005F36A1"/>
    <w:rsid w:val="006C708B"/>
    <w:rsid w:val="006E1C5B"/>
    <w:rsid w:val="00773E9F"/>
    <w:rsid w:val="00797095"/>
    <w:rsid w:val="007A4FE9"/>
    <w:rsid w:val="007B7BA2"/>
    <w:rsid w:val="007F0E19"/>
    <w:rsid w:val="00827DAB"/>
    <w:rsid w:val="00877F96"/>
    <w:rsid w:val="00883FFA"/>
    <w:rsid w:val="008930AC"/>
    <w:rsid w:val="00915DF6"/>
    <w:rsid w:val="00974167"/>
    <w:rsid w:val="00A26C12"/>
    <w:rsid w:val="00A52FED"/>
    <w:rsid w:val="00A60804"/>
    <w:rsid w:val="00A7725E"/>
    <w:rsid w:val="00A86457"/>
    <w:rsid w:val="00B022D3"/>
    <w:rsid w:val="00B02D96"/>
    <w:rsid w:val="00B10BB3"/>
    <w:rsid w:val="00B12410"/>
    <w:rsid w:val="00B16818"/>
    <w:rsid w:val="00B356D7"/>
    <w:rsid w:val="00BB7C3F"/>
    <w:rsid w:val="00BC7A19"/>
    <w:rsid w:val="00BD733C"/>
    <w:rsid w:val="00C27BB3"/>
    <w:rsid w:val="00C76FE2"/>
    <w:rsid w:val="00C96D48"/>
    <w:rsid w:val="00CA4D45"/>
    <w:rsid w:val="00CC3733"/>
    <w:rsid w:val="00CF4FFE"/>
    <w:rsid w:val="00CF7312"/>
    <w:rsid w:val="00D528AB"/>
    <w:rsid w:val="00D830C0"/>
    <w:rsid w:val="00D830D1"/>
    <w:rsid w:val="00E54256"/>
    <w:rsid w:val="00E74BA9"/>
    <w:rsid w:val="00EA6B12"/>
    <w:rsid w:val="00EF5394"/>
    <w:rsid w:val="00F02DAD"/>
    <w:rsid w:val="00F73EC6"/>
    <w:rsid w:val="00F92591"/>
    <w:rsid w:val="00F96583"/>
    <w:rsid w:val="00FD0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EastAsia" w:hAnsi="Georgia" w:cs="Arial"/>
        <w:color w:val="1C1C1C" w:themeColor="text1"/>
        <w:sz w:val="24"/>
        <w:szCs w:val="24"/>
        <w:lang w:val="en-US" w:eastAsia="en-US" w:bidi="ar-SA"/>
      </w:rPr>
    </w:rPrDefault>
    <w:pPrDefault>
      <w:pPr>
        <w:spacing w:line="260" w:lineRule="exact"/>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page number" w:unhideWhenUsed="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F7312"/>
    <w:pPr>
      <w:spacing w:line="240" w:lineRule="auto"/>
    </w:pPr>
    <w:rPr>
      <w:rFonts w:ascii="Helvetica" w:eastAsia="Times New Roman" w:hAnsi="Helvetica" w:cs="Times New Roman"/>
      <w:color w:val="auto"/>
      <w:sz w:val="20"/>
      <w:szCs w:val="20"/>
      <w:lang w:val="en-GB"/>
    </w:rPr>
  </w:style>
  <w:style w:type="paragraph" w:styleId="Heading1">
    <w:name w:val="heading 1"/>
    <w:basedOn w:val="Normal"/>
    <w:next w:val="Normal"/>
    <w:link w:val="Heading1Char"/>
    <w:uiPriority w:val="99"/>
    <w:qFormat/>
    <w:rsid w:val="00102B11"/>
    <w:pPr>
      <w:keepNext/>
      <w:keepLines/>
      <w:spacing w:before="480"/>
      <w:outlineLvl w:val="0"/>
    </w:pPr>
    <w:rPr>
      <w:rFonts w:eastAsiaTheme="majorEastAsia" w:cstheme="majorBidi"/>
      <w:b/>
      <w:bCs/>
      <w:color w:val="736D6A" w:themeColor="accent1" w:themeShade="BF"/>
      <w:sz w:val="28"/>
      <w:szCs w:val="28"/>
    </w:rPr>
  </w:style>
  <w:style w:type="paragraph" w:styleId="Heading2">
    <w:name w:val="heading 2"/>
    <w:basedOn w:val="Normal"/>
    <w:next w:val="Normal"/>
    <w:link w:val="Heading2Char"/>
    <w:uiPriority w:val="9"/>
    <w:semiHidden/>
    <w:qFormat/>
    <w:rsid w:val="00F96583"/>
    <w:pPr>
      <w:keepNext/>
      <w:keepLines/>
      <w:spacing w:before="200"/>
      <w:outlineLvl w:val="1"/>
    </w:pPr>
    <w:rPr>
      <w:rFonts w:asciiTheme="majorHAnsi" w:eastAsiaTheme="majorEastAsia" w:hAnsiTheme="majorHAnsi" w:cstheme="majorBidi"/>
      <w:b/>
      <w:bCs/>
      <w:color w:val="999390" w:themeColor="accent1"/>
      <w:sz w:val="26"/>
      <w:szCs w:val="26"/>
    </w:rPr>
  </w:style>
  <w:style w:type="paragraph" w:styleId="Heading3">
    <w:name w:val="heading 3"/>
    <w:basedOn w:val="Normal"/>
    <w:next w:val="Normal"/>
    <w:link w:val="Heading3Char"/>
    <w:uiPriority w:val="99"/>
    <w:qFormat/>
    <w:rsid w:val="00CF7312"/>
    <w:pPr>
      <w:keepNext/>
      <w:jc w:val="both"/>
      <w:outlineLvl w:val="2"/>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C6E18"/>
    <w:pPr>
      <w:tabs>
        <w:tab w:val="center" w:pos="4320"/>
        <w:tab w:val="right" w:pos="8640"/>
      </w:tabs>
    </w:pPr>
  </w:style>
  <w:style w:type="character" w:customStyle="1" w:styleId="HeaderChar">
    <w:name w:val="Header Char"/>
    <w:basedOn w:val="DefaultParagraphFont"/>
    <w:link w:val="Header"/>
    <w:uiPriority w:val="99"/>
    <w:semiHidden/>
    <w:rsid w:val="007F0E19"/>
  </w:style>
  <w:style w:type="paragraph" w:styleId="Footer">
    <w:name w:val="footer"/>
    <w:basedOn w:val="Normal"/>
    <w:link w:val="FooterChar"/>
    <w:uiPriority w:val="99"/>
    <w:semiHidden/>
    <w:rsid w:val="00123351"/>
    <w:pPr>
      <w:tabs>
        <w:tab w:val="center" w:pos="4320"/>
        <w:tab w:val="right" w:pos="8640"/>
      </w:tabs>
      <w:spacing w:line="200" w:lineRule="exact"/>
    </w:pPr>
    <w:rPr>
      <w:rFonts w:ascii="Arial" w:hAnsi="Arial"/>
      <w:sz w:val="16"/>
    </w:rPr>
  </w:style>
  <w:style w:type="character" w:customStyle="1" w:styleId="FooterChar">
    <w:name w:val="Footer Char"/>
    <w:basedOn w:val="DefaultParagraphFont"/>
    <w:link w:val="Footer"/>
    <w:uiPriority w:val="99"/>
    <w:semiHidden/>
    <w:rsid w:val="007F0E19"/>
    <w:rPr>
      <w:rFonts w:ascii="Arial" w:hAnsi="Arial"/>
      <w:sz w:val="16"/>
    </w:rPr>
  </w:style>
  <w:style w:type="paragraph" w:styleId="BalloonText">
    <w:name w:val="Balloon Text"/>
    <w:basedOn w:val="Normal"/>
    <w:link w:val="BalloonTextChar"/>
    <w:uiPriority w:val="99"/>
    <w:semiHidden/>
    <w:rsid w:val="003C6E18"/>
    <w:rPr>
      <w:rFonts w:ascii="Lucida Grande" w:hAnsi="Lucida Grande" w:cs="Lucida Grande"/>
    </w:rPr>
  </w:style>
  <w:style w:type="character" w:customStyle="1" w:styleId="BalloonTextChar">
    <w:name w:val="Balloon Text Char"/>
    <w:basedOn w:val="DefaultParagraphFont"/>
    <w:link w:val="BalloonText"/>
    <w:uiPriority w:val="99"/>
    <w:semiHidden/>
    <w:rsid w:val="007F0E19"/>
    <w:rPr>
      <w:rFonts w:ascii="Lucida Grande" w:hAnsi="Lucida Grande" w:cs="Lucida Grande"/>
    </w:rPr>
  </w:style>
  <w:style w:type="table" w:styleId="TableGrid">
    <w:name w:val="Table Grid"/>
    <w:basedOn w:val="TableNormal"/>
    <w:uiPriority w:val="59"/>
    <w:rsid w:val="00797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HF">
    <w:name w:val="Body THF"/>
    <w:qFormat/>
    <w:rsid w:val="006C708B"/>
    <w:pPr>
      <w:tabs>
        <w:tab w:val="left" w:pos="6521"/>
      </w:tabs>
      <w:spacing w:after="240" w:line="264" w:lineRule="auto"/>
    </w:pPr>
    <w:rPr>
      <w:rFonts w:ascii="Arial" w:hAnsi="Arial"/>
      <w:sz w:val="22"/>
      <w:lang w:val="en-GB"/>
    </w:rPr>
  </w:style>
  <w:style w:type="character" w:customStyle="1" w:styleId="Heading1Char">
    <w:name w:val="Heading 1 Char"/>
    <w:basedOn w:val="DefaultParagraphFont"/>
    <w:link w:val="Heading1"/>
    <w:uiPriority w:val="99"/>
    <w:rsid w:val="007F0E19"/>
    <w:rPr>
      <w:rFonts w:eastAsiaTheme="majorEastAsia" w:cstheme="majorBidi"/>
      <w:b/>
      <w:bCs/>
      <w:color w:val="736D6A" w:themeColor="accent1" w:themeShade="BF"/>
      <w:sz w:val="28"/>
      <w:szCs w:val="28"/>
      <w:lang w:val="en-GB"/>
    </w:rPr>
  </w:style>
  <w:style w:type="character" w:styleId="PageNumber">
    <w:name w:val="page number"/>
    <w:basedOn w:val="DefaultParagraphFont"/>
    <w:uiPriority w:val="99"/>
    <w:semiHidden/>
    <w:rsid w:val="00123351"/>
    <w:rPr>
      <w:rFonts w:ascii="Arial" w:hAnsi="Arial"/>
    </w:rPr>
  </w:style>
  <w:style w:type="paragraph" w:customStyle="1" w:styleId="TitleTHF">
    <w:name w:val="Title THF"/>
    <w:basedOn w:val="Normal"/>
    <w:qFormat/>
    <w:rsid w:val="00123351"/>
    <w:pPr>
      <w:suppressAutoHyphens/>
      <w:spacing w:line="840" w:lineRule="exact"/>
    </w:pPr>
    <w:rPr>
      <w:sz w:val="70"/>
    </w:rPr>
  </w:style>
  <w:style w:type="paragraph" w:customStyle="1" w:styleId="Head1THF">
    <w:name w:val="Head1 THF"/>
    <w:basedOn w:val="BodyTHF"/>
    <w:next w:val="BodyTHF"/>
    <w:qFormat/>
    <w:rsid w:val="00827DAB"/>
    <w:pPr>
      <w:spacing w:before="280" w:after="100"/>
    </w:pPr>
    <w:rPr>
      <w:b/>
    </w:rPr>
  </w:style>
  <w:style w:type="paragraph" w:customStyle="1" w:styleId="Head4THF">
    <w:name w:val="Head4 THF"/>
    <w:basedOn w:val="Head3THF"/>
    <w:qFormat/>
    <w:rsid w:val="00A86457"/>
    <w:rPr>
      <w:b w:val="0"/>
      <w:color w:val="1C1C1C" w:themeColor="text1"/>
    </w:rPr>
  </w:style>
  <w:style w:type="paragraph" w:customStyle="1" w:styleId="TabletextTHF">
    <w:name w:val="Table text THF"/>
    <w:basedOn w:val="BodyTHF"/>
    <w:qFormat/>
    <w:rsid w:val="006C708B"/>
    <w:pPr>
      <w:spacing w:before="120" w:after="120"/>
    </w:pPr>
  </w:style>
  <w:style w:type="paragraph" w:customStyle="1" w:styleId="DateTHF">
    <w:name w:val="Date THF"/>
    <w:basedOn w:val="BodyTHF"/>
    <w:qFormat/>
    <w:rsid w:val="006C708B"/>
    <w:pPr>
      <w:spacing w:before="1077"/>
    </w:pPr>
    <w:rPr>
      <w:b/>
      <w:i/>
      <w:noProof/>
    </w:rPr>
  </w:style>
  <w:style w:type="paragraph" w:customStyle="1" w:styleId="SubtitleTHF">
    <w:name w:val="Subtitle THF"/>
    <w:basedOn w:val="Normal"/>
    <w:qFormat/>
    <w:rsid w:val="006C708B"/>
    <w:pPr>
      <w:tabs>
        <w:tab w:val="left" w:pos="6521"/>
      </w:tabs>
      <w:spacing w:before="240" w:after="240" w:line="264" w:lineRule="auto"/>
    </w:pPr>
    <w:rPr>
      <w:rFonts w:ascii="Arial" w:hAnsi="Arial"/>
      <w:i/>
      <w:noProof/>
    </w:rPr>
  </w:style>
  <w:style w:type="paragraph" w:customStyle="1" w:styleId="BulletTHF">
    <w:name w:val="Bullet THF"/>
    <w:basedOn w:val="BodyTHF"/>
    <w:qFormat/>
    <w:rsid w:val="00F73EC6"/>
    <w:pPr>
      <w:numPr>
        <w:numId w:val="1"/>
      </w:numPr>
      <w:spacing w:after="0"/>
      <w:ind w:left="680" w:hanging="680"/>
    </w:pPr>
  </w:style>
  <w:style w:type="paragraph" w:customStyle="1" w:styleId="Head2THF">
    <w:name w:val="Head2 THF"/>
    <w:basedOn w:val="Normal"/>
    <w:next w:val="BodyTHF"/>
    <w:qFormat/>
    <w:rsid w:val="00A86457"/>
    <w:pPr>
      <w:tabs>
        <w:tab w:val="left" w:pos="6521"/>
      </w:tabs>
      <w:spacing w:before="240" w:line="264" w:lineRule="auto"/>
    </w:pPr>
    <w:rPr>
      <w:rFonts w:ascii="Arial" w:hAnsi="Arial"/>
      <w:b/>
      <w:noProof/>
      <w:color w:val="8D8D8D" w:themeColor="text1" w:themeTint="80"/>
      <w:sz w:val="22"/>
    </w:rPr>
  </w:style>
  <w:style w:type="paragraph" w:customStyle="1" w:styleId="Head3THF">
    <w:name w:val="Head3 THF"/>
    <w:basedOn w:val="Head2THF"/>
    <w:next w:val="BodyTHF"/>
    <w:qFormat/>
    <w:rsid w:val="00FD016C"/>
    <w:rPr>
      <w:i/>
    </w:rPr>
  </w:style>
  <w:style w:type="character" w:customStyle="1" w:styleId="Heading2Char">
    <w:name w:val="Heading 2 Char"/>
    <w:basedOn w:val="DefaultParagraphFont"/>
    <w:link w:val="Heading2"/>
    <w:uiPriority w:val="9"/>
    <w:semiHidden/>
    <w:rsid w:val="00F96583"/>
    <w:rPr>
      <w:rFonts w:asciiTheme="majorHAnsi" w:eastAsiaTheme="majorEastAsia" w:hAnsiTheme="majorHAnsi" w:cstheme="majorBidi"/>
      <w:b/>
      <w:bCs/>
      <w:color w:val="999390" w:themeColor="accent1"/>
      <w:sz w:val="26"/>
      <w:szCs w:val="26"/>
    </w:rPr>
  </w:style>
  <w:style w:type="paragraph" w:customStyle="1" w:styleId="ListNos2THF">
    <w:name w:val="ListNos2 THF"/>
    <w:basedOn w:val="Normal"/>
    <w:link w:val="ListNos2THFChar"/>
    <w:qFormat/>
    <w:rsid w:val="000E6AD1"/>
    <w:pPr>
      <w:numPr>
        <w:ilvl w:val="1"/>
        <w:numId w:val="2"/>
      </w:numPr>
      <w:autoSpaceDE w:val="0"/>
      <w:autoSpaceDN w:val="0"/>
      <w:adjustRightInd w:val="0"/>
      <w:spacing w:after="200" w:line="280" w:lineRule="atLeast"/>
      <w:ind w:left="680" w:hanging="680"/>
      <w:contextualSpacing/>
    </w:pPr>
    <w:rPr>
      <w:rFonts w:ascii="Arial" w:hAnsi="Arial"/>
      <w:sz w:val="22"/>
    </w:rPr>
  </w:style>
  <w:style w:type="paragraph" w:customStyle="1" w:styleId="ListNos1THF">
    <w:name w:val="ListNos1 THF"/>
    <w:basedOn w:val="Heading1"/>
    <w:link w:val="ListNos1THFChar"/>
    <w:autoRedefine/>
    <w:qFormat/>
    <w:rsid w:val="00F73EC6"/>
    <w:pPr>
      <w:keepLines w:val="0"/>
      <w:numPr>
        <w:numId w:val="2"/>
      </w:numPr>
      <w:spacing w:before="280" w:after="100" w:line="280" w:lineRule="atLeast"/>
    </w:pPr>
    <w:rPr>
      <w:rFonts w:ascii="Arial" w:eastAsia="Times New Roman" w:hAnsi="Arial"/>
      <w:color w:val="auto"/>
      <w:kern w:val="32"/>
      <w:sz w:val="22"/>
      <w:szCs w:val="32"/>
    </w:rPr>
  </w:style>
  <w:style w:type="character" w:customStyle="1" w:styleId="ListNos2THFChar">
    <w:name w:val="ListNos2 THF Char"/>
    <w:basedOn w:val="DefaultParagraphFont"/>
    <w:link w:val="ListNos2THF"/>
    <w:rsid w:val="000E6AD1"/>
    <w:rPr>
      <w:rFonts w:ascii="Arial" w:eastAsia="Times New Roman" w:hAnsi="Arial" w:cs="Times New Roman"/>
      <w:color w:val="auto"/>
      <w:sz w:val="22"/>
      <w:lang w:val="en-GB"/>
    </w:rPr>
  </w:style>
  <w:style w:type="paragraph" w:customStyle="1" w:styleId="ListBullet3THF">
    <w:name w:val="ListBullet3 THF"/>
    <w:basedOn w:val="ListBullet"/>
    <w:link w:val="ListBullet3THFChar"/>
    <w:qFormat/>
    <w:rsid w:val="000E6AD1"/>
    <w:pPr>
      <w:numPr>
        <w:numId w:val="3"/>
      </w:numPr>
      <w:spacing w:line="280" w:lineRule="atLeast"/>
      <w:ind w:left="1360" w:hanging="680"/>
      <w:contextualSpacing w:val="0"/>
    </w:pPr>
    <w:rPr>
      <w:rFonts w:ascii="Arial" w:hAnsi="Arial"/>
      <w:sz w:val="22"/>
    </w:rPr>
  </w:style>
  <w:style w:type="character" w:customStyle="1" w:styleId="ListNos1THFChar">
    <w:name w:val="ListNos1 THF Char"/>
    <w:basedOn w:val="Heading1Char"/>
    <w:link w:val="ListNos1THF"/>
    <w:rsid w:val="00F73EC6"/>
    <w:rPr>
      <w:rFonts w:ascii="Arial" w:eastAsia="Times New Roman" w:hAnsi="Arial" w:cstheme="majorBidi"/>
      <w:b/>
      <w:bCs/>
      <w:color w:val="auto"/>
      <w:kern w:val="32"/>
      <w:sz w:val="22"/>
      <w:szCs w:val="32"/>
      <w:lang w:val="en-GB"/>
    </w:rPr>
  </w:style>
  <w:style w:type="character" w:customStyle="1" w:styleId="ListBullet3THFChar">
    <w:name w:val="ListBullet3 THF Char"/>
    <w:basedOn w:val="DefaultParagraphFont"/>
    <w:link w:val="ListBullet3THF"/>
    <w:rsid w:val="000E6AD1"/>
    <w:rPr>
      <w:rFonts w:ascii="Arial" w:eastAsia="Times New Roman" w:hAnsi="Arial" w:cs="Times New Roman"/>
      <w:color w:val="auto"/>
      <w:sz w:val="22"/>
      <w:lang w:val="en-GB"/>
    </w:rPr>
  </w:style>
  <w:style w:type="paragraph" w:styleId="ListBullet">
    <w:name w:val="List Bullet"/>
    <w:basedOn w:val="Normal"/>
    <w:uiPriority w:val="99"/>
    <w:semiHidden/>
    <w:rsid w:val="00F96583"/>
    <w:pPr>
      <w:ind w:left="360" w:hanging="360"/>
      <w:contextualSpacing/>
    </w:pPr>
  </w:style>
  <w:style w:type="character" w:customStyle="1" w:styleId="Heading3Char">
    <w:name w:val="Heading 3 Char"/>
    <w:basedOn w:val="DefaultParagraphFont"/>
    <w:link w:val="Heading3"/>
    <w:uiPriority w:val="99"/>
    <w:rsid w:val="00CF7312"/>
    <w:rPr>
      <w:rFonts w:ascii="Arial" w:eastAsia="Times New Roman" w:hAnsi="Arial" w:cs="Times New Roman"/>
      <w:color w:val="auto"/>
      <w:sz w:val="22"/>
      <w:szCs w:val="20"/>
      <w:u w:val="single"/>
      <w:lang w:val="en-GB"/>
    </w:rPr>
  </w:style>
  <w:style w:type="paragraph" w:styleId="BodyText">
    <w:name w:val="Body Text"/>
    <w:basedOn w:val="Normal"/>
    <w:link w:val="BodyTextChar"/>
    <w:uiPriority w:val="99"/>
    <w:rsid w:val="00CF7312"/>
    <w:rPr>
      <w:rFonts w:ascii="Arial" w:hAnsi="Arial"/>
      <w:b/>
      <w:color w:val="800080"/>
      <w:sz w:val="22"/>
    </w:rPr>
  </w:style>
  <w:style w:type="character" w:customStyle="1" w:styleId="BodyTextChar">
    <w:name w:val="Body Text Char"/>
    <w:basedOn w:val="DefaultParagraphFont"/>
    <w:link w:val="BodyText"/>
    <w:uiPriority w:val="99"/>
    <w:rsid w:val="00CF7312"/>
    <w:rPr>
      <w:rFonts w:ascii="Arial" w:eastAsia="Times New Roman" w:hAnsi="Arial" w:cs="Times New Roman"/>
      <w:b/>
      <w:color w:val="800080"/>
      <w:sz w:val="22"/>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EastAsia" w:hAnsi="Georgia" w:cs="Arial"/>
        <w:color w:val="1C1C1C" w:themeColor="text1"/>
        <w:sz w:val="24"/>
        <w:szCs w:val="24"/>
        <w:lang w:val="en-US" w:eastAsia="en-US" w:bidi="ar-SA"/>
      </w:rPr>
    </w:rPrDefault>
    <w:pPrDefault>
      <w:pPr>
        <w:spacing w:line="260" w:lineRule="exact"/>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page number" w:unhideWhenUsed="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F7312"/>
    <w:pPr>
      <w:spacing w:line="240" w:lineRule="auto"/>
    </w:pPr>
    <w:rPr>
      <w:rFonts w:ascii="Helvetica" w:eastAsia="Times New Roman" w:hAnsi="Helvetica" w:cs="Times New Roman"/>
      <w:color w:val="auto"/>
      <w:sz w:val="20"/>
      <w:szCs w:val="20"/>
      <w:lang w:val="en-GB"/>
    </w:rPr>
  </w:style>
  <w:style w:type="paragraph" w:styleId="Heading1">
    <w:name w:val="heading 1"/>
    <w:basedOn w:val="Normal"/>
    <w:next w:val="Normal"/>
    <w:link w:val="Heading1Char"/>
    <w:uiPriority w:val="99"/>
    <w:qFormat/>
    <w:rsid w:val="00102B11"/>
    <w:pPr>
      <w:keepNext/>
      <w:keepLines/>
      <w:spacing w:before="480"/>
      <w:outlineLvl w:val="0"/>
    </w:pPr>
    <w:rPr>
      <w:rFonts w:eastAsiaTheme="majorEastAsia" w:cstheme="majorBidi"/>
      <w:b/>
      <w:bCs/>
      <w:color w:val="736D6A" w:themeColor="accent1" w:themeShade="BF"/>
      <w:sz w:val="28"/>
      <w:szCs w:val="28"/>
    </w:rPr>
  </w:style>
  <w:style w:type="paragraph" w:styleId="Heading2">
    <w:name w:val="heading 2"/>
    <w:basedOn w:val="Normal"/>
    <w:next w:val="Normal"/>
    <w:link w:val="Heading2Char"/>
    <w:uiPriority w:val="9"/>
    <w:semiHidden/>
    <w:qFormat/>
    <w:rsid w:val="00F96583"/>
    <w:pPr>
      <w:keepNext/>
      <w:keepLines/>
      <w:spacing w:before="200"/>
      <w:outlineLvl w:val="1"/>
    </w:pPr>
    <w:rPr>
      <w:rFonts w:asciiTheme="majorHAnsi" w:eastAsiaTheme="majorEastAsia" w:hAnsiTheme="majorHAnsi" w:cstheme="majorBidi"/>
      <w:b/>
      <w:bCs/>
      <w:color w:val="999390" w:themeColor="accent1"/>
      <w:sz w:val="26"/>
      <w:szCs w:val="26"/>
    </w:rPr>
  </w:style>
  <w:style w:type="paragraph" w:styleId="Heading3">
    <w:name w:val="heading 3"/>
    <w:basedOn w:val="Normal"/>
    <w:next w:val="Normal"/>
    <w:link w:val="Heading3Char"/>
    <w:uiPriority w:val="99"/>
    <w:qFormat/>
    <w:rsid w:val="00CF7312"/>
    <w:pPr>
      <w:keepNext/>
      <w:jc w:val="both"/>
      <w:outlineLvl w:val="2"/>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C6E18"/>
    <w:pPr>
      <w:tabs>
        <w:tab w:val="center" w:pos="4320"/>
        <w:tab w:val="right" w:pos="8640"/>
      </w:tabs>
    </w:pPr>
  </w:style>
  <w:style w:type="character" w:customStyle="1" w:styleId="HeaderChar">
    <w:name w:val="Header Char"/>
    <w:basedOn w:val="DefaultParagraphFont"/>
    <w:link w:val="Header"/>
    <w:uiPriority w:val="99"/>
    <w:semiHidden/>
    <w:rsid w:val="007F0E19"/>
  </w:style>
  <w:style w:type="paragraph" w:styleId="Footer">
    <w:name w:val="footer"/>
    <w:basedOn w:val="Normal"/>
    <w:link w:val="FooterChar"/>
    <w:uiPriority w:val="99"/>
    <w:semiHidden/>
    <w:rsid w:val="00123351"/>
    <w:pPr>
      <w:tabs>
        <w:tab w:val="center" w:pos="4320"/>
        <w:tab w:val="right" w:pos="8640"/>
      </w:tabs>
      <w:spacing w:line="200" w:lineRule="exact"/>
    </w:pPr>
    <w:rPr>
      <w:rFonts w:ascii="Arial" w:hAnsi="Arial"/>
      <w:sz w:val="16"/>
    </w:rPr>
  </w:style>
  <w:style w:type="character" w:customStyle="1" w:styleId="FooterChar">
    <w:name w:val="Footer Char"/>
    <w:basedOn w:val="DefaultParagraphFont"/>
    <w:link w:val="Footer"/>
    <w:uiPriority w:val="99"/>
    <w:semiHidden/>
    <w:rsid w:val="007F0E19"/>
    <w:rPr>
      <w:rFonts w:ascii="Arial" w:hAnsi="Arial"/>
      <w:sz w:val="16"/>
    </w:rPr>
  </w:style>
  <w:style w:type="paragraph" w:styleId="BalloonText">
    <w:name w:val="Balloon Text"/>
    <w:basedOn w:val="Normal"/>
    <w:link w:val="BalloonTextChar"/>
    <w:uiPriority w:val="99"/>
    <w:semiHidden/>
    <w:rsid w:val="003C6E18"/>
    <w:rPr>
      <w:rFonts w:ascii="Lucida Grande" w:hAnsi="Lucida Grande" w:cs="Lucida Grande"/>
    </w:rPr>
  </w:style>
  <w:style w:type="character" w:customStyle="1" w:styleId="BalloonTextChar">
    <w:name w:val="Balloon Text Char"/>
    <w:basedOn w:val="DefaultParagraphFont"/>
    <w:link w:val="BalloonText"/>
    <w:uiPriority w:val="99"/>
    <w:semiHidden/>
    <w:rsid w:val="007F0E19"/>
    <w:rPr>
      <w:rFonts w:ascii="Lucida Grande" w:hAnsi="Lucida Grande" w:cs="Lucida Grande"/>
    </w:rPr>
  </w:style>
  <w:style w:type="table" w:styleId="TableGrid">
    <w:name w:val="Table Grid"/>
    <w:basedOn w:val="TableNormal"/>
    <w:uiPriority w:val="59"/>
    <w:rsid w:val="00797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HF">
    <w:name w:val="Body THF"/>
    <w:qFormat/>
    <w:rsid w:val="006C708B"/>
    <w:pPr>
      <w:tabs>
        <w:tab w:val="left" w:pos="6521"/>
      </w:tabs>
      <w:spacing w:after="240" w:line="264" w:lineRule="auto"/>
    </w:pPr>
    <w:rPr>
      <w:rFonts w:ascii="Arial" w:hAnsi="Arial"/>
      <w:sz w:val="22"/>
      <w:lang w:val="en-GB"/>
    </w:rPr>
  </w:style>
  <w:style w:type="character" w:customStyle="1" w:styleId="Heading1Char">
    <w:name w:val="Heading 1 Char"/>
    <w:basedOn w:val="DefaultParagraphFont"/>
    <w:link w:val="Heading1"/>
    <w:uiPriority w:val="99"/>
    <w:rsid w:val="007F0E19"/>
    <w:rPr>
      <w:rFonts w:eastAsiaTheme="majorEastAsia" w:cstheme="majorBidi"/>
      <w:b/>
      <w:bCs/>
      <w:color w:val="736D6A" w:themeColor="accent1" w:themeShade="BF"/>
      <w:sz w:val="28"/>
      <w:szCs w:val="28"/>
      <w:lang w:val="en-GB"/>
    </w:rPr>
  </w:style>
  <w:style w:type="character" w:styleId="PageNumber">
    <w:name w:val="page number"/>
    <w:basedOn w:val="DefaultParagraphFont"/>
    <w:uiPriority w:val="99"/>
    <w:semiHidden/>
    <w:rsid w:val="00123351"/>
    <w:rPr>
      <w:rFonts w:ascii="Arial" w:hAnsi="Arial"/>
    </w:rPr>
  </w:style>
  <w:style w:type="paragraph" w:customStyle="1" w:styleId="TitleTHF">
    <w:name w:val="Title THF"/>
    <w:basedOn w:val="Normal"/>
    <w:qFormat/>
    <w:rsid w:val="00123351"/>
    <w:pPr>
      <w:suppressAutoHyphens/>
      <w:spacing w:line="840" w:lineRule="exact"/>
    </w:pPr>
    <w:rPr>
      <w:sz w:val="70"/>
    </w:rPr>
  </w:style>
  <w:style w:type="paragraph" w:customStyle="1" w:styleId="Head1THF">
    <w:name w:val="Head1 THF"/>
    <w:basedOn w:val="BodyTHF"/>
    <w:next w:val="BodyTHF"/>
    <w:qFormat/>
    <w:rsid w:val="00827DAB"/>
    <w:pPr>
      <w:spacing w:before="280" w:after="100"/>
    </w:pPr>
    <w:rPr>
      <w:b/>
    </w:rPr>
  </w:style>
  <w:style w:type="paragraph" w:customStyle="1" w:styleId="Head4THF">
    <w:name w:val="Head4 THF"/>
    <w:basedOn w:val="Head3THF"/>
    <w:qFormat/>
    <w:rsid w:val="00A86457"/>
    <w:rPr>
      <w:b w:val="0"/>
      <w:color w:val="1C1C1C" w:themeColor="text1"/>
    </w:rPr>
  </w:style>
  <w:style w:type="paragraph" w:customStyle="1" w:styleId="TabletextTHF">
    <w:name w:val="Table text THF"/>
    <w:basedOn w:val="BodyTHF"/>
    <w:qFormat/>
    <w:rsid w:val="006C708B"/>
    <w:pPr>
      <w:spacing w:before="120" w:after="120"/>
    </w:pPr>
  </w:style>
  <w:style w:type="paragraph" w:customStyle="1" w:styleId="DateTHF">
    <w:name w:val="Date THF"/>
    <w:basedOn w:val="BodyTHF"/>
    <w:qFormat/>
    <w:rsid w:val="006C708B"/>
    <w:pPr>
      <w:spacing w:before="1077"/>
    </w:pPr>
    <w:rPr>
      <w:b/>
      <w:i/>
      <w:noProof/>
    </w:rPr>
  </w:style>
  <w:style w:type="paragraph" w:customStyle="1" w:styleId="SubtitleTHF">
    <w:name w:val="Subtitle THF"/>
    <w:basedOn w:val="Normal"/>
    <w:qFormat/>
    <w:rsid w:val="006C708B"/>
    <w:pPr>
      <w:tabs>
        <w:tab w:val="left" w:pos="6521"/>
      </w:tabs>
      <w:spacing w:before="240" w:after="240" w:line="264" w:lineRule="auto"/>
    </w:pPr>
    <w:rPr>
      <w:rFonts w:ascii="Arial" w:hAnsi="Arial"/>
      <w:i/>
      <w:noProof/>
    </w:rPr>
  </w:style>
  <w:style w:type="paragraph" w:customStyle="1" w:styleId="BulletTHF">
    <w:name w:val="Bullet THF"/>
    <w:basedOn w:val="BodyTHF"/>
    <w:qFormat/>
    <w:rsid w:val="00F73EC6"/>
    <w:pPr>
      <w:numPr>
        <w:numId w:val="1"/>
      </w:numPr>
      <w:spacing w:after="0"/>
      <w:ind w:left="680" w:hanging="680"/>
    </w:pPr>
  </w:style>
  <w:style w:type="paragraph" w:customStyle="1" w:styleId="Head2THF">
    <w:name w:val="Head2 THF"/>
    <w:basedOn w:val="Normal"/>
    <w:next w:val="BodyTHF"/>
    <w:qFormat/>
    <w:rsid w:val="00A86457"/>
    <w:pPr>
      <w:tabs>
        <w:tab w:val="left" w:pos="6521"/>
      </w:tabs>
      <w:spacing w:before="240" w:line="264" w:lineRule="auto"/>
    </w:pPr>
    <w:rPr>
      <w:rFonts w:ascii="Arial" w:hAnsi="Arial"/>
      <w:b/>
      <w:noProof/>
      <w:color w:val="8D8D8D" w:themeColor="text1" w:themeTint="80"/>
      <w:sz w:val="22"/>
    </w:rPr>
  </w:style>
  <w:style w:type="paragraph" w:customStyle="1" w:styleId="Head3THF">
    <w:name w:val="Head3 THF"/>
    <w:basedOn w:val="Head2THF"/>
    <w:next w:val="BodyTHF"/>
    <w:qFormat/>
    <w:rsid w:val="00FD016C"/>
    <w:rPr>
      <w:i/>
    </w:rPr>
  </w:style>
  <w:style w:type="character" w:customStyle="1" w:styleId="Heading2Char">
    <w:name w:val="Heading 2 Char"/>
    <w:basedOn w:val="DefaultParagraphFont"/>
    <w:link w:val="Heading2"/>
    <w:uiPriority w:val="9"/>
    <w:semiHidden/>
    <w:rsid w:val="00F96583"/>
    <w:rPr>
      <w:rFonts w:asciiTheme="majorHAnsi" w:eastAsiaTheme="majorEastAsia" w:hAnsiTheme="majorHAnsi" w:cstheme="majorBidi"/>
      <w:b/>
      <w:bCs/>
      <w:color w:val="999390" w:themeColor="accent1"/>
      <w:sz w:val="26"/>
      <w:szCs w:val="26"/>
    </w:rPr>
  </w:style>
  <w:style w:type="paragraph" w:customStyle="1" w:styleId="ListNos2THF">
    <w:name w:val="ListNos2 THF"/>
    <w:basedOn w:val="Normal"/>
    <w:link w:val="ListNos2THFChar"/>
    <w:qFormat/>
    <w:rsid w:val="000E6AD1"/>
    <w:pPr>
      <w:numPr>
        <w:ilvl w:val="1"/>
        <w:numId w:val="2"/>
      </w:numPr>
      <w:autoSpaceDE w:val="0"/>
      <w:autoSpaceDN w:val="0"/>
      <w:adjustRightInd w:val="0"/>
      <w:spacing w:after="200" w:line="280" w:lineRule="atLeast"/>
      <w:ind w:left="680" w:hanging="680"/>
      <w:contextualSpacing/>
    </w:pPr>
    <w:rPr>
      <w:rFonts w:ascii="Arial" w:hAnsi="Arial"/>
      <w:sz w:val="22"/>
    </w:rPr>
  </w:style>
  <w:style w:type="paragraph" w:customStyle="1" w:styleId="ListNos1THF">
    <w:name w:val="ListNos1 THF"/>
    <w:basedOn w:val="Heading1"/>
    <w:link w:val="ListNos1THFChar"/>
    <w:autoRedefine/>
    <w:qFormat/>
    <w:rsid w:val="00F73EC6"/>
    <w:pPr>
      <w:keepLines w:val="0"/>
      <w:numPr>
        <w:numId w:val="2"/>
      </w:numPr>
      <w:spacing w:before="280" w:after="100" w:line="280" w:lineRule="atLeast"/>
    </w:pPr>
    <w:rPr>
      <w:rFonts w:ascii="Arial" w:eastAsia="Times New Roman" w:hAnsi="Arial"/>
      <w:color w:val="auto"/>
      <w:kern w:val="32"/>
      <w:sz w:val="22"/>
      <w:szCs w:val="32"/>
    </w:rPr>
  </w:style>
  <w:style w:type="character" w:customStyle="1" w:styleId="ListNos2THFChar">
    <w:name w:val="ListNos2 THF Char"/>
    <w:basedOn w:val="DefaultParagraphFont"/>
    <w:link w:val="ListNos2THF"/>
    <w:rsid w:val="000E6AD1"/>
    <w:rPr>
      <w:rFonts w:ascii="Arial" w:eastAsia="Times New Roman" w:hAnsi="Arial" w:cs="Times New Roman"/>
      <w:color w:val="auto"/>
      <w:sz w:val="22"/>
      <w:lang w:val="en-GB"/>
    </w:rPr>
  </w:style>
  <w:style w:type="paragraph" w:customStyle="1" w:styleId="ListBullet3THF">
    <w:name w:val="ListBullet3 THF"/>
    <w:basedOn w:val="ListBullet"/>
    <w:link w:val="ListBullet3THFChar"/>
    <w:qFormat/>
    <w:rsid w:val="000E6AD1"/>
    <w:pPr>
      <w:numPr>
        <w:numId w:val="3"/>
      </w:numPr>
      <w:spacing w:line="280" w:lineRule="atLeast"/>
      <w:ind w:left="1360" w:hanging="680"/>
      <w:contextualSpacing w:val="0"/>
    </w:pPr>
    <w:rPr>
      <w:rFonts w:ascii="Arial" w:hAnsi="Arial"/>
      <w:sz w:val="22"/>
    </w:rPr>
  </w:style>
  <w:style w:type="character" w:customStyle="1" w:styleId="ListNos1THFChar">
    <w:name w:val="ListNos1 THF Char"/>
    <w:basedOn w:val="Heading1Char"/>
    <w:link w:val="ListNos1THF"/>
    <w:rsid w:val="00F73EC6"/>
    <w:rPr>
      <w:rFonts w:ascii="Arial" w:eastAsia="Times New Roman" w:hAnsi="Arial" w:cstheme="majorBidi"/>
      <w:b/>
      <w:bCs/>
      <w:color w:val="auto"/>
      <w:kern w:val="32"/>
      <w:sz w:val="22"/>
      <w:szCs w:val="32"/>
      <w:lang w:val="en-GB"/>
    </w:rPr>
  </w:style>
  <w:style w:type="character" w:customStyle="1" w:styleId="ListBullet3THFChar">
    <w:name w:val="ListBullet3 THF Char"/>
    <w:basedOn w:val="DefaultParagraphFont"/>
    <w:link w:val="ListBullet3THF"/>
    <w:rsid w:val="000E6AD1"/>
    <w:rPr>
      <w:rFonts w:ascii="Arial" w:eastAsia="Times New Roman" w:hAnsi="Arial" w:cs="Times New Roman"/>
      <w:color w:val="auto"/>
      <w:sz w:val="22"/>
      <w:lang w:val="en-GB"/>
    </w:rPr>
  </w:style>
  <w:style w:type="paragraph" w:styleId="ListBullet">
    <w:name w:val="List Bullet"/>
    <w:basedOn w:val="Normal"/>
    <w:uiPriority w:val="99"/>
    <w:semiHidden/>
    <w:rsid w:val="00F96583"/>
    <w:pPr>
      <w:ind w:left="360" w:hanging="360"/>
      <w:contextualSpacing/>
    </w:pPr>
  </w:style>
  <w:style w:type="character" w:customStyle="1" w:styleId="Heading3Char">
    <w:name w:val="Heading 3 Char"/>
    <w:basedOn w:val="DefaultParagraphFont"/>
    <w:link w:val="Heading3"/>
    <w:uiPriority w:val="99"/>
    <w:rsid w:val="00CF7312"/>
    <w:rPr>
      <w:rFonts w:ascii="Arial" w:eastAsia="Times New Roman" w:hAnsi="Arial" w:cs="Times New Roman"/>
      <w:color w:val="auto"/>
      <w:sz w:val="22"/>
      <w:szCs w:val="20"/>
      <w:u w:val="single"/>
      <w:lang w:val="en-GB"/>
    </w:rPr>
  </w:style>
  <w:style w:type="paragraph" w:styleId="BodyText">
    <w:name w:val="Body Text"/>
    <w:basedOn w:val="Normal"/>
    <w:link w:val="BodyTextChar"/>
    <w:uiPriority w:val="99"/>
    <w:rsid w:val="00CF7312"/>
    <w:rPr>
      <w:rFonts w:ascii="Arial" w:hAnsi="Arial"/>
      <w:b/>
      <w:color w:val="800080"/>
      <w:sz w:val="22"/>
    </w:rPr>
  </w:style>
  <w:style w:type="character" w:customStyle="1" w:styleId="BodyTextChar">
    <w:name w:val="Body Text Char"/>
    <w:basedOn w:val="DefaultParagraphFont"/>
    <w:link w:val="BodyText"/>
    <w:uiPriority w:val="99"/>
    <w:rsid w:val="00CF7312"/>
    <w:rPr>
      <w:rFonts w:ascii="Arial" w:eastAsia="Times New Roman" w:hAnsi="Arial" w:cs="Times New Roman"/>
      <w:b/>
      <w:color w:val="800080"/>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Administration\IT\THF%20Templates\Health%20Foundation%20Templates\General%20document.dotx" TargetMode="External"/></Relationships>
</file>

<file path=word/theme/theme1.xml><?xml version="1.0" encoding="utf-8"?>
<a:theme xmlns:a="http://schemas.openxmlformats.org/drawingml/2006/main" name="Office Theme">
  <a:themeElements>
    <a:clrScheme name="The Health Foundation">
      <a:dk1>
        <a:srgbClr val="1C1C1C"/>
      </a:dk1>
      <a:lt1>
        <a:srgbClr val="FFFFFF"/>
      </a:lt1>
      <a:dk2>
        <a:srgbClr val="DD0031"/>
      </a:dk2>
      <a:lt2>
        <a:srgbClr val="E2DFD8"/>
      </a:lt2>
      <a:accent1>
        <a:srgbClr val="999390"/>
      </a:accent1>
      <a:accent2>
        <a:srgbClr val="EE9B90"/>
      </a:accent2>
      <a:accent3>
        <a:srgbClr val="9D8CB1"/>
      </a:accent3>
      <a:accent4>
        <a:srgbClr val="8BC68F"/>
      </a:accent4>
      <a:accent5>
        <a:srgbClr val="FFE996"/>
      </a:accent5>
      <a:accent6>
        <a:srgbClr val="A6D7D3"/>
      </a:accent6>
      <a:hlink>
        <a:srgbClr val="1C1C1C"/>
      </a:hlink>
      <a:folHlink>
        <a:srgbClr val="E2DFD8"/>
      </a:folHlink>
    </a:clrScheme>
    <a:fontScheme name="The Health Foundatio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44D14-4F07-4C7E-9148-EA0C635BE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document</Template>
  <TotalTime>0</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Health Foundation</Company>
  <LinksUpToDate>false</LinksUpToDate>
  <CharactersWithSpaces>3731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Tayisha Ross</dc:creator>
  <cp:lastModifiedBy>Any Authorised User</cp:lastModifiedBy>
  <cp:revision>2</cp:revision>
  <cp:lastPrinted>2013-09-05T11:46:00Z</cp:lastPrinted>
  <dcterms:created xsi:type="dcterms:W3CDTF">2017-06-16T16:36:00Z</dcterms:created>
  <dcterms:modified xsi:type="dcterms:W3CDTF">2017-06-16T16:36:00Z</dcterms:modified>
</cp:coreProperties>
</file>